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PARISH DESIGN STATEMENT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THE VILLAGE OF SOUTH WOOTTON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PRODUCED BY SOUTH WOOTTON PARISH COUNCIL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PUBLISHED - AUTUMN 2007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Contents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Foreword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Introduction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Village locality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A Short History of the Village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>The Village Community and Structure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 </w:t>
      </w:r>
      <w:r>
        <w:rPr>
          <w:rFonts w:ascii="Arial" w:hAnsi="Arial" w:cs="Arial"/>
          <w:sz w:val="28"/>
          <w:szCs w:val="28"/>
        </w:rPr>
        <w:t>Building Types and Materials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>Landscape and Wildlife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Roads and Traffic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Impact of Utilities and Services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9. </w:t>
      </w:r>
      <w:r>
        <w:rPr>
          <w:rFonts w:ascii="Arial" w:hAnsi="Arial" w:cs="Arial"/>
          <w:sz w:val="28"/>
          <w:szCs w:val="28"/>
        </w:rPr>
        <w:t>Guidelines for Development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10. </w:t>
      </w:r>
      <w:r>
        <w:rPr>
          <w:rFonts w:ascii="Arial" w:hAnsi="Arial" w:cs="Arial"/>
          <w:sz w:val="28"/>
          <w:szCs w:val="28"/>
        </w:rPr>
        <w:t>Consultation Process</w:t>
      </w:r>
    </w:p>
    <w:p w:rsidR="005A4851" w:rsidRDefault="005A4851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</w:t>
      </w:r>
      <w:r>
        <w:rPr>
          <w:rFonts w:ascii="Arial" w:hAnsi="Arial" w:cs="Arial"/>
          <w:sz w:val="28"/>
          <w:szCs w:val="28"/>
        </w:rPr>
        <w:t>Acknowledgements</w:t>
      </w:r>
    </w:p>
    <w:p w:rsidR="004C59BA" w:rsidRDefault="004C59BA" w:rsidP="005A48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Foreword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both congratulate the Parish Council on their initiative to develop and publish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Design Statement.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a village with a long and proud history. It is a superb place to live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it is clear that residents want to retain the village character. More business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moving</w:t>
      </w:r>
      <w:proofErr w:type="gramEnd"/>
      <w:r>
        <w:rPr>
          <w:rFonts w:ascii="Arial" w:hAnsi="Arial" w:cs="Arial"/>
          <w:sz w:val="24"/>
          <w:szCs w:val="24"/>
        </w:rPr>
        <w:t xml:space="preserve"> into our area and for many people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an attractive choice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establish</w:t>
      </w:r>
      <w:proofErr w:type="gramEnd"/>
      <w:r>
        <w:rPr>
          <w:rFonts w:ascii="Arial" w:hAnsi="Arial" w:cs="Arial"/>
          <w:sz w:val="24"/>
          <w:szCs w:val="24"/>
        </w:rPr>
        <w:t xml:space="preserve"> their home. It is vital that, as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develops, it retains the strong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village</w:t>
      </w:r>
      <w:proofErr w:type="gramEnd"/>
      <w:r>
        <w:rPr>
          <w:rFonts w:ascii="Arial" w:hAnsi="Arial" w:cs="Arial"/>
          <w:sz w:val="24"/>
          <w:szCs w:val="24"/>
        </w:rPr>
        <w:t xml:space="preserve"> identity it has always guarded so well. This Design Statement does much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set</w:t>
      </w:r>
      <w:proofErr w:type="gramEnd"/>
      <w:r>
        <w:rPr>
          <w:rFonts w:ascii="Arial" w:hAnsi="Arial" w:cs="Arial"/>
          <w:sz w:val="24"/>
          <w:szCs w:val="24"/>
        </w:rPr>
        <w:t xml:space="preserve"> the parameters for sensible and suitable developments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 It will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assist</w:t>
      </w:r>
      <w:proofErr w:type="gramEnd"/>
      <w:r>
        <w:rPr>
          <w:rFonts w:ascii="Arial" w:hAnsi="Arial" w:cs="Arial"/>
          <w:sz w:val="24"/>
          <w:szCs w:val="24"/>
        </w:rPr>
        <w:t xml:space="preserve"> developers, planners, designers, residents and those who wish to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very happy to support the views and aspirations of the residents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village</w:t>
      </w:r>
      <w:proofErr w:type="gramEnd"/>
      <w:r>
        <w:rPr>
          <w:rFonts w:ascii="Arial" w:hAnsi="Arial" w:cs="Arial"/>
          <w:sz w:val="24"/>
          <w:szCs w:val="24"/>
        </w:rPr>
        <w:t>, as described.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</w:rPr>
        <w:t>Daubney</w:t>
      </w:r>
      <w:proofErr w:type="spellEnd"/>
      <w:r>
        <w:rPr>
          <w:rFonts w:ascii="Arial" w:hAnsi="Arial" w:cs="Arial"/>
          <w:sz w:val="24"/>
          <w:szCs w:val="24"/>
        </w:rPr>
        <w:t xml:space="preserve"> and Elizabeth </w:t>
      </w:r>
      <w:proofErr w:type="spellStart"/>
      <w:r>
        <w:rPr>
          <w:rFonts w:ascii="Arial" w:hAnsi="Arial" w:cs="Arial"/>
          <w:sz w:val="24"/>
          <w:szCs w:val="24"/>
        </w:rPr>
        <w:t>Nockolds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(Borough Councillors –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Ward)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1. Introduction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Parish Design Statement has been prepared by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 Planning Committee, with contributions from other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Councillors, using information provided by, and with the support of,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Parish Plan was published in 2004, more than 70% of residents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responded</w:t>
      </w:r>
      <w:proofErr w:type="gramEnd"/>
      <w:r>
        <w:rPr>
          <w:rFonts w:ascii="Arial" w:hAnsi="Arial" w:cs="Arial"/>
          <w:sz w:val="24"/>
          <w:szCs w:val="24"/>
        </w:rPr>
        <w:t xml:space="preserve"> to a survey asking for their views on living in the village and their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concerns</w:t>
      </w:r>
      <w:proofErr w:type="gramEnd"/>
      <w:r>
        <w:rPr>
          <w:rFonts w:ascii="Arial" w:hAnsi="Arial" w:cs="Arial"/>
          <w:sz w:val="24"/>
          <w:szCs w:val="24"/>
        </w:rPr>
        <w:t xml:space="preserve"> about and aspirations for any future development. These views,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together</w:t>
      </w:r>
      <w:proofErr w:type="gramEnd"/>
      <w:r>
        <w:rPr>
          <w:rFonts w:ascii="Arial" w:hAnsi="Arial" w:cs="Arial"/>
          <w:sz w:val="24"/>
          <w:szCs w:val="24"/>
        </w:rPr>
        <w:t xml:space="preserve"> with more recent additions, form the basis of the present Design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Statement.</w:t>
      </w:r>
      <w:proofErr w:type="gramEnd"/>
      <w:r>
        <w:rPr>
          <w:rFonts w:ascii="Arial" w:hAnsi="Arial" w:cs="Arial"/>
          <w:sz w:val="24"/>
          <w:szCs w:val="24"/>
        </w:rPr>
        <w:t xml:space="preserve"> It is clear that residents consider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as a pleasant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</w:t>
      </w:r>
      <w:proofErr w:type="gramEnd"/>
      <w:r>
        <w:rPr>
          <w:rFonts w:ascii="Arial" w:hAnsi="Arial" w:cs="Arial"/>
          <w:sz w:val="24"/>
          <w:szCs w:val="24"/>
        </w:rPr>
        <w:t xml:space="preserve"> to live, value its independent village status and wish to preserve its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distinctive</w:t>
      </w:r>
      <w:proofErr w:type="gramEnd"/>
      <w:r>
        <w:rPr>
          <w:rFonts w:ascii="Arial" w:hAnsi="Arial" w:cs="Arial"/>
          <w:sz w:val="24"/>
          <w:szCs w:val="24"/>
        </w:rPr>
        <w:t xml:space="preserve"> character. The Design Statement defines the standards that, 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>, we expect of any future development affecting the fabric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environment</w:t>
      </w:r>
      <w:proofErr w:type="gramEnd"/>
      <w:r>
        <w:rPr>
          <w:rFonts w:ascii="Arial" w:hAnsi="Arial" w:cs="Arial"/>
          <w:sz w:val="24"/>
          <w:szCs w:val="24"/>
        </w:rPr>
        <w:t xml:space="preserve">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 In particular, attention should be paid to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 for Development outlined in Section 9 of this document.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 Statement will help shape Parish Council policies and provide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guidance</w:t>
      </w:r>
      <w:proofErr w:type="gramEnd"/>
      <w:r>
        <w:rPr>
          <w:rFonts w:ascii="Arial" w:hAnsi="Arial" w:cs="Arial"/>
          <w:sz w:val="24"/>
          <w:szCs w:val="24"/>
        </w:rPr>
        <w:t xml:space="preserve"> to statutory agencies, utility supply companies, developers,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architects</w:t>
      </w:r>
      <w:proofErr w:type="gramEnd"/>
      <w:r>
        <w:rPr>
          <w:rFonts w:ascii="Arial" w:hAnsi="Arial" w:cs="Arial"/>
          <w:sz w:val="24"/>
          <w:szCs w:val="24"/>
        </w:rPr>
        <w:t>, builders, local organisations, householders, landowners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businesses</w:t>
      </w:r>
      <w:proofErr w:type="gramEnd"/>
      <w:r>
        <w:rPr>
          <w:rFonts w:ascii="Arial" w:hAnsi="Arial" w:cs="Arial"/>
          <w:sz w:val="24"/>
          <w:szCs w:val="24"/>
        </w:rPr>
        <w:t xml:space="preserve">. To this end, we are pleased that the Borough Council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agreed</w:t>
      </w:r>
      <w:proofErr w:type="gramEnd"/>
      <w:r>
        <w:rPr>
          <w:rFonts w:ascii="Arial" w:hAnsi="Arial" w:cs="Arial"/>
          <w:sz w:val="24"/>
          <w:szCs w:val="24"/>
        </w:rPr>
        <w:t xml:space="preserve"> to use the document as material consideration.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Village Locality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a village to the north of the town of King’s Lynn and south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neighbouring</w:t>
      </w:r>
      <w:proofErr w:type="gramEnd"/>
      <w:r>
        <w:rPr>
          <w:rFonts w:ascii="Arial" w:hAnsi="Arial" w:cs="Arial"/>
          <w:sz w:val="24"/>
          <w:szCs w:val="24"/>
        </w:rPr>
        <w:t xml:space="preserve"> villages of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and Castle Rising. Reference to a map (see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overpage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will show that the Parish boundary extends from the River Great Ouse,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along</w:t>
      </w:r>
      <w:proofErr w:type="gramEnd"/>
      <w:r>
        <w:rPr>
          <w:rFonts w:ascii="Arial" w:hAnsi="Arial" w:cs="Arial"/>
          <w:sz w:val="24"/>
          <w:szCs w:val="24"/>
        </w:rPr>
        <w:t xml:space="preserve"> the lines of old sea defence banks on the marshes to join with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boundary</w:t>
      </w:r>
      <w:proofErr w:type="gramEnd"/>
      <w:r>
        <w:rPr>
          <w:rFonts w:ascii="Arial" w:hAnsi="Arial" w:cs="Arial"/>
          <w:sz w:val="24"/>
          <w:szCs w:val="24"/>
        </w:rPr>
        <w:t xml:space="preserve"> of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on its northern side. The southern edge of the boundary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crosses</w:t>
      </w:r>
      <w:proofErr w:type="gramEnd"/>
      <w:r>
        <w:rPr>
          <w:rFonts w:ascii="Arial" w:hAnsi="Arial" w:cs="Arial"/>
          <w:sz w:val="24"/>
          <w:szCs w:val="24"/>
        </w:rPr>
        <w:t xml:space="preserve"> the marshes and then runs eastwards, adjacent to part of Edward </w:t>
      </w:r>
      <w:proofErr w:type="spellStart"/>
      <w:r>
        <w:rPr>
          <w:rFonts w:ascii="Arial" w:hAnsi="Arial" w:cs="Arial"/>
          <w:sz w:val="24"/>
          <w:szCs w:val="24"/>
        </w:rPr>
        <w:t>Benefer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Way, to a point near the junction of Hall Lane and Low Road.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this point, the boundary skirts Low Road and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as far 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Woodlands Home for the Elderly, then to the south of those premises and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adjoining</w:t>
      </w:r>
      <w:proofErr w:type="gramEnd"/>
      <w:r>
        <w:rPr>
          <w:rFonts w:ascii="Arial" w:hAnsi="Arial" w:cs="Arial"/>
          <w:sz w:val="24"/>
          <w:szCs w:val="24"/>
        </w:rPr>
        <w:t xml:space="preserve"> flat topped houses, the Parish Council allotments and the Rainbow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Superstore.</w:t>
      </w:r>
      <w:proofErr w:type="gramEnd"/>
      <w:r>
        <w:rPr>
          <w:rFonts w:ascii="Arial" w:hAnsi="Arial" w:cs="Arial"/>
          <w:sz w:val="24"/>
          <w:szCs w:val="24"/>
        </w:rPr>
        <w:t xml:space="preserve"> It then crosses Langley Road and runs to the north of </w:t>
      </w:r>
      <w:proofErr w:type="spellStart"/>
      <w:r>
        <w:rPr>
          <w:rFonts w:ascii="Arial" w:hAnsi="Arial" w:cs="Arial"/>
          <w:sz w:val="24"/>
          <w:szCs w:val="24"/>
        </w:rPr>
        <w:t>Barsham</w:t>
      </w:r>
      <w:proofErr w:type="spellEnd"/>
      <w:r>
        <w:rPr>
          <w:rFonts w:ascii="Arial" w:hAnsi="Arial" w:cs="Arial"/>
          <w:sz w:val="24"/>
          <w:szCs w:val="24"/>
        </w:rPr>
        <w:t xml:space="preserve"> Drive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through Sandy Lane to the Eastern Bypass. Here, it doubles back across fields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just east of the last </w:t>
      </w:r>
      <w:proofErr w:type="spellStart"/>
      <w:r>
        <w:rPr>
          <w:rFonts w:ascii="Arial" w:hAnsi="Arial" w:cs="Arial"/>
          <w:sz w:val="24"/>
          <w:szCs w:val="24"/>
        </w:rPr>
        <w:t>bunglow</w:t>
      </w:r>
      <w:proofErr w:type="spellEnd"/>
      <w:r>
        <w:rPr>
          <w:rFonts w:ascii="Arial" w:hAnsi="Arial" w:cs="Arial"/>
          <w:sz w:val="24"/>
          <w:szCs w:val="24"/>
        </w:rPr>
        <w:t xml:space="preserve"> on the right and then crosses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into Gooseberry Lane, a Public Right of Way, which borders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King’s Lynn Golf Course through to Castle Rising Road.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Here, the boundary continues its way through woodland to the north of The Birches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crossing Priory Lane just south of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Community School. It runs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front of the unit shops but behind the Tesco Express shop at Priory Court before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going</w:t>
      </w:r>
      <w:proofErr w:type="gramEnd"/>
      <w:r>
        <w:rPr>
          <w:rFonts w:ascii="Arial" w:hAnsi="Arial" w:cs="Arial"/>
          <w:sz w:val="24"/>
          <w:szCs w:val="24"/>
        </w:rPr>
        <w:t xml:space="preserve"> across the middle of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 playing fields and out towards the marshes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thus back to the River Great Ouse.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approximately 1660 properties in the village and there are about 5000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>. Of the latter, just over 3000 are adults and the remainder being children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attend local Primary and Secondary schools. This is at variance with the UK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national</w:t>
      </w:r>
      <w:proofErr w:type="gramEnd"/>
      <w:r>
        <w:rPr>
          <w:rFonts w:ascii="Arial" w:hAnsi="Arial" w:cs="Arial"/>
          <w:sz w:val="24"/>
          <w:szCs w:val="24"/>
        </w:rPr>
        <w:t xml:space="preserve"> average of 2.4 children per household, which demonstrates that the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population</w:t>
      </w:r>
      <w:proofErr w:type="gramEnd"/>
      <w:r>
        <w:rPr>
          <w:rFonts w:ascii="Arial" w:hAnsi="Arial" w:cs="Arial"/>
          <w:sz w:val="24"/>
          <w:szCs w:val="24"/>
        </w:rPr>
        <w:t xml:space="preserve"> tends towards those who are retired or are in the second half of their life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spans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3. A Short History of the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village is unique. Before the advent of commuter dormitories broke the link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people and the land, village communities developed in tune with whatever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resources</w:t>
      </w:r>
      <w:proofErr w:type="gramEnd"/>
      <w:r>
        <w:rPr>
          <w:rFonts w:ascii="Arial" w:hAnsi="Arial" w:cs="Arial"/>
          <w:sz w:val="24"/>
          <w:szCs w:val="24"/>
        </w:rPr>
        <w:t xml:space="preserve"> nature had to offer.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no exception.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the addition of a large area of drained salt marsh following the opening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‘Estuary Cut’ that re-aligned the River Great Ouse in 1853, the Parish of South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occupied part of the western portion of the area of upland defined by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Gaywood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Babingley</w:t>
      </w:r>
      <w:proofErr w:type="spellEnd"/>
      <w:r>
        <w:rPr>
          <w:rFonts w:ascii="Arial" w:hAnsi="Arial" w:cs="Arial"/>
          <w:sz w:val="24"/>
          <w:szCs w:val="24"/>
        </w:rPr>
        <w:t xml:space="preserve"> rivers and the lowland mire of </w:t>
      </w:r>
      <w:proofErr w:type="spellStart"/>
      <w:r>
        <w:rPr>
          <w:rFonts w:ascii="Arial" w:hAnsi="Arial" w:cs="Arial"/>
          <w:sz w:val="24"/>
          <w:szCs w:val="24"/>
        </w:rPr>
        <w:t>Roydon</w:t>
      </w:r>
      <w:proofErr w:type="spellEnd"/>
      <w:r>
        <w:rPr>
          <w:rFonts w:ascii="Arial" w:hAnsi="Arial" w:cs="Arial"/>
          <w:sz w:val="24"/>
          <w:szCs w:val="24"/>
        </w:rPr>
        <w:t xml:space="preserve"> Common.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relatively</w:t>
      </w:r>
      <w:proofErr w:type="gramEnd"/>
      <w:r>
        <w:rPr>
          <w:rFonts w:ascii="Arial" w:hAnsi="Arial" w:cs="Arial"/>
          <w:sz w:val="24"/>
          <w:szCs w:val="24"/>
        </w:rPr>
        <w:t xml:space="preserve"> infertile soils are a glacial till including sands, gravels and deposits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boulder</w:t>
      </w:r>
      <w:proofErr w:type="gramEnd"/>
      <w:r>
        <w:rPr>
          <w:rFonts w:ascii="Arial" w:hAnsi="Arial" w:cs="Arial"/>
          <w:sz w:val="24"/>
          <w:szCs w:val="24"/>
        </w:rPr>
        <w:t xml:space="preserve"> clay. These mineral resources were exploited in various ways. Early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Ordnance Survey maps show that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was littered with clay and gravel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pits</w:t>
      </w:r>
      <w:proofErr w:type="gramEnd"/>
      <w:r>
        <w:rPr>
          <w:rFonts w:ascii="Arial" w:hAnsi="Arial" w:cs="Arial"/>
          <w:sz w:val="24"/>
          <w:szCs w:val="24"/>
        </w:rPr>
        <w:t>. In mid 17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century, for example, ornate bricks were made on land now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occupied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Ullswater</w:t>
      </w:r>
      <w:proofErr w:type="spellEnd"/>
      <w:r>
        <w:rPr>
          <w:rFonts w:ascii="Arial" w:hAnsi="Arial" w:cs="Arial"/>
          <w:sz w:val="24"/>
          <w:szCs w:val="24"/>
        </w:rPr>
        <w:t xml:space="preserve"> Avenue. One of these bricks is visible, built into the chimney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No.1 The Green. Other clay pits reflect the more recent practice of ‘marling’, i.e.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spreading</w:t>
      </w:r>
      <w:proofErr w:type="gramEnd"/>
      <w:r>
        <w:rPr>
          <w:rFonts w:ascii="Arial" w:hAnsi="Arial" w:cs="Arial"/>
          <w:sz w:val="24"/>
          <w:szCs w:val="24"/>
        </w:rPr>
        <w:t xml:space="preserve"> clay on poor soils to improve fertility. Gravel was required for road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maintenance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 settlement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although not continuously, for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past</w:t>
      </w:r>
      <w:proofErr w:type="gramEnd"/>
      <w:r>
        <w:rPr>
          <w:rFonts w:ascii="Arial" w:hAnsi="Arial" w:cs="Arial"/>
          <w:sz w:val="24"/>
          <w:szCs w:val="24"/>
        </w:rPr>
        <w:t xml:space="preserve"> 5000 years. People were living where the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Gardens Estate now stands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late Pre-Roman Iron Age, while by the 2</w:t>
      </w:r>
      <w:r>
        <w:rPr>
          <w:rFonts w:ascii="Arial" w:hAnsi="Arial" w:cs="Arial"/>
          <w:sz w:val="16"/>
          <w:szCs w:val="16"/>
        </w:rPr>
        <w:t xml:space="preserve">nd </w:t>
      </w:r>
      <w:r>
        <w:rPr>
          <w:rFonts w:ascii="Arial" w:hAnsi="Arial" w:cs="Arial"/>
          <w:sz w:val="24"/>
          <w:szCs w:val="24"/>
        </w:rPr>
        <w:t>century A.D., a Romano-British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peasant</w:t>
      </w:r>
      <w:proofErr w:type="gramEnd"/>
      <w:r>
        <w:rPr>
          <w:rFonts w:ascii="Arial" w:hAnsi="Arial" w:cs="Arial"/>
          <w:sz w:val="24"/>
          <w:szCs w:val="24"/>
        </w:rPr>
        <w:t xml:space="preserve"> farmstead had developed in the same part of the village. Close to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eastern</w:t>
      </w:r>
      <w:proofErr w:type="gramEnd"/>
      <w:r>
        <w:rPr>
          <w:rFonts w:ascii="Arial" w:hAnsi="Arial" w:cs="Arial"/>
          <w:sz w:val="24"/>
          <w:szCs w:val="24"/>
        </w:rPr>
        <w:t xml:space="preserve"> boundary of the modern parish, in the area called ‘Black Hills’ on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Ordnance Survey Map, iron was being worked, as it was extensively in North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Roydon</w:t>
      </w:r>
      <w:proofErr w:type="spellEnd"/>
      <w:r>
        <w:rPr>
          <w:rFonts w:ascii="Arial" w:hAnsi="Arial" w:cs="Arial"/>
          <w:sz w:val="24"/>
          <w:szCs w:val="24"/>
        </w:rPr>
        <w:t xml:space="preserve"> and Rising.</w:t>
      </w:r>
      <w:proofErr w:type="gramEnd"/>
      <w:r>
        <w:rPr>
          <w:rFonts w:ascii="Arial" w:hAnsi="Arial" w:cs="Arial"/>
          <w:sz w:val="24"/>
          <w:szCs w:val="24"/>
        </w:rPr>
        <w:t xml:space="preserve"> By around 950 A.D., people were again living in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Gardens</w:t>
      </w:r>
      <w:proofErr w:type="gramEnd"/>
      <w:r>
        <w:rPr>
          <w:rFonts w:ascii="Arial" w:hAnsi="Arial" w:cs="Arial"/>
          <w:sz w:val="24"/>
          <w:szCs w:val="24"/>
        </w:rPr>
        <w:t xml:space="preserve"> area.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Wdetuna</w:t>
      </w:r>
      <w:proofErr w:type="spellEnd"/>
      <w:r>
        <w:rPr>
          <w:rFonts w:ascii="Arial" w:hAnsi="Arial" w:cs="Arial"/>
          <w:sz w:val="24"/>
          <w:szCs w:val="24"/>
        </w:rPr>
        <w:t xml:space="preserve"> – the farmstead in the wood) emerges as a single Royal Manor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Doomsday Survey of 1086. It was among the wealthiest and, with 48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households</w:t>
      </w:r>
      <w:proofErr w:type="gramEnd"/>
      <w:r>
        <w:rPr>
          <w:rFonts w:ascii="Arial" w:hAnsi="Arial" w:cs="Arial"/>
          <w:sz w:val="24"/>
          <w:szCs w:val="24"/>
        </w:rPr>
        <w:t xml:space="preserve">, one of the most populous manors in the </w:t>
      </w:r>
      <w:proofErr w:type="spellStart"/>
      <w:r>
        <w:rPr>
          <w:rFonts w:ascii="Arial" w:hAnsi="Arial" w:cs="Arial"/>
          <w:sz w:val="24"/>
          <w:szCs w:val="24"/>
        </w:rPr>
        <w:t>Freebridge</w:t>
      </w:r>
      <w:proofErr w:type="spellEnd"/>
      <w:r>
        <w:rPr>
          <w:rFonts w:ascii="Arial" w:hAnsi="Arial" w:cs="Arial"/>
          <w:sz w:val="24"/>
          <w:szCs w:val="24"/>
        </w:rPr>
        <w:t xml:space="preserve"> Hundred (district).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prosperity depended on the </w:t>
      </w:r>
      <w:proofErr w:type="spellStart"/>
      <w:r>
        <w:rPr>
          <w:rFonts w:ascii="Arial" w:hAnsi="Arial" w:cs="Arial"/>
          <w:sz w:val="24"/>
          <w:szCs w:val="24"/>
        </w:rPr>
        <w:t>salterns</w:t>
      </w:r>
      <w:proofErr w:type="spellEnd"/>
      <w:r>
        <w:rPr>
          <w:rFonts w:ascii="Arial" w:hAnsi="Arial" w:cs="Arial"/>
          <w:sz w:val="24"/>
          <w:szCs w:val="24"/>
        </w:rPr>
        <w:t xml:space="preserve"> (salt works) on its tidal creeks. There were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proofErr w:type="spellStart"/>
      <w:r>
        <w:rPr>
          <w:rFonts w:ascii="Arial" w:hAnsi="Arial" w:cs="Arial"/>
          <w:sz w:val="24"/>
          <w:szCs w:val="24"/>
        </w:rPr>
        <w:t>salterns</w:t>
      </w:r>
      <w:proofErr w:type="spellEnd"/>
      <w:r>
        <w:rPr>
          <w:rFonts w:ascii="Arial" w:hAnsi="Arial" w:cs="Arial"/>
          <w:sz w:val="24"/>
          <w:szCs w:val="24"/>
        </w:rPr>
        <w:t xml:space="preserve"> recorded in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in 1086.The process used to produce salt involved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raking</w:t>
      </w:r>
      <w:proofErr w:type="gramEnd"/>
      <w:r>
        <w:rPr>
          <w:rFonts w:ascii="Arial" w:hAnsi="Arial" w:cs="Arial"/>
          <w:sz w:val="24"/>
          <w:szCs w:val="24"/>
        </w:rPr>
        <w:t xml:space="preserve"> the salt-enriched silt into heaps, filtering tidal water through the silt and finally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boiling</w:t>
      </w:r>
      <w:proofErr w:type="gramEnd"/>
      <w:r>
        <w:rPr>
          <w:rFonts w:ascii="Arial" w:hAnsi="Arial" w:cs="Arial"/>
          <w:sz w:val="24"/>
          <w:szCs w:val="24"/>
        </w:rPr>
        <w:t xml:space="preserve"> the brine. The low mounds produced by this process remain in the former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salt</w:t>
      </w:r>
      <w:proofErr w:type="gramEnd"/>
      <w:r>
        <w:rPr>
          <w:rFonts w:ascii="Arial" w:hAnsi="Arial" w:cs="Arial"/>
          <w:sz w:val="24"/>
          <w:szCs w:val="24"/>
        </w:rPr>
        <w:t xml:space="preserve"> marshes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and adjacent parishes. In the 16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or 17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of the mounds were used as fortifications either against the threat from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Armada or because of insecurity during the Civil War.</w:t>
      </w:r>
      <w:proofErr w:type="gramEnd"/>
      <w:r>
        <w:rPr>
          <w:rFonts w:ascii="Arial" w:hAnsi="Arial" w:cs="Arial"/>
          <w:sz w:val="24"/>
          <w:szCs w:val="24"/>
        </w:rPr>
        <w:t xml:space="preserve"> Others were utilised as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basis</w:t>
      </w:r>
      <w:proofErr w:type="gramEnd"/>
      <w:r>
        <w:rPr>
          <w:rFonts w:ascii="Arial" w:hAnsi="Arial" w:cs="Arial"/>
          <w:sz w:val="24"/>
          <w:szCs w:val="24"/>
        </w:rPr>
        <w:t xml:space="preserve"> for Post Medieval sea banks.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II (Rufus) granted his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manor to William </w:t>
      </w:r>
      <w:proofErr w:type="spellStart"/>
      <w:r>
        <w:rPr>
          <w:rFonts w:ascii="Arial" w:hAnsi="Arial" w:cs="Arial"/>
          <w:sz w:val="24"/>
          <w:szCs w:val="24"/>
        </w:rPr>
        <w:t>d’Albini</w:t>
      </w:r>
      <w:proofErr w:type="spellEnd"/>
      <w:r>
        <w:rPr>
          <w:rFonts w:ascii="Arial" w:hAnsi="Arial" w:cs="Arial"/>
          <w:sz w:val="24"/>
          <w:szCs w:val="24"/>
        </w:rPr>
        <w:t>, the builder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Rising castle.</w:t>
      </w:r>
      <w:proofErr w:type="gramEnd"/>
      <w:r>
        <w:rPr>
          <w:rFonts w:ascii="Arial" w:hAnsi="Arial" w:cs="Arial"/>
          <w:sz w:val="24"/>
          <w:szCs w:val="24"/>
        </w:rPr>
        <w:t xml:space="preserve"> Around this time, its character was changing from one of scattered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farmsteads</w:t>
      </w:r>
      <w:proofErr w:type="gramEnd"/>
      <w:r>
        <w:rPr>
          <w:rFonts w:ascii="Arial" w:hAnsi="Arial" w:cs="Arial"/>
          <w:sz w:val="24"/>
          <w:szCs w:val="24"/>
        </w:rPr>
        <w:t xml:space="preserve"> to one or two discrete settlements.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acquired its Church,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origin a </w:t>
      </w:r>
      <w:proofErr w:type="spellStart"/>
      <w:r>
        <w:rPr>
          <w:rFonts w:ascii="Arial" w:hAnsi="Arial" w:cs="Arial"/>
          <w:sz w:val="24"/>
          <w:szCs w:val="24"/>
        </w:rPr>
        <w:t>Saxo</w:t>
      </w:r>
      <w:proofErr w:type="spellEnd"/>
      <w:r>
        <w:rPr>
          <w:rFonts w:ascii="Arial" w:hAnsi="Arial" w:cs="Arial"/>
          <w:sz w:val="24"/>
          <w:szCs w:val="24"/>
        </w:rPr>
        <w:t>-Norman building, probably linked to a manorial site. People began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live around The Green in order to secure their ‘common rights’. Older Ordnance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maps show clearly a pattern of medieval croft strips running west from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Nursery Lane where it abuts The Green.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Medieval and Post Medieval times, the boundaries of Rising Chase, i.e. the area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which the Lords of Rising had the right to hunt included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Indeed, the earliest depiction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occurs in a map drawn around 1588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show the extent of the Chase. The relationship between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Castle Rising was ambiguous. The Lords of Rising retained much influence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but relatively little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In both parishes, in Medieval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Tudor times, their peculiar jurisdiction was extended, apparently, to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registration</w:t>
      </w:r>
      <w:proofErr w:type="gramEnd"/>
      <w:r>
        <w:rPr>
          <w:rFonts w:ascii="Arial" w:hAnsi="Arial" w:cs="Arial"/>
          <w:sz w:val="24"/>
          <w:szCs w:val="24"/>
        </w:rPr>
        <w:t xml:space="preserve"> and probate of wills, a right more normally held by the Bishops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Norwich.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Manor was divided with the southern portion passing to the </w:t>
      </w:r>
      <w:proofErr w:type="spellStart"/>
      <w:r>
        <w:rPr>
          <w:rFonts w:ascii="Arial" w:hAnsi="Arial" w:cs="Arial"/>
          <w:sz w:val="24"/>
          <w:szCs w:val="24"/>
        </w:rPr>
        <w:t>Wynde</w:t>
      </w:r>
      <w:proofErr w:type="spellEnd"/>
      <w:r>
        <w:rPr>
          <w:rFonts w:ascii="Arial" w:hAnsi="Arial" w:cs="Arial"/>
          <w:sz w:val="24"/>
          <w:szCs w:val="24"/>
        </w:rPr>
        <w:t xml:space="preserve"> family,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although</w:t>
      </w:r>
      <w:proofErr w:type="gramEnd"/>
      <w:r>
        <w:rPr>
          <w:rFonts w:ascii="Arial" w:hAnsi="Arial" w:cs="Arial"/>
          <w:sz w:val="24"/>
          <w:szCs w:val="24"/>
        </w:rPr>
        <w:t xml:space="preserve"> the crown retained patronage of St Mary’s Church. Various families,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including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Hamonds</w:t>
      </w:r>
      <w:proofErr w:type="spellEnd"/>
      <w:r>
        <w:rPr>
          <w:rFonts w:ascii="Arial" w:hAnsi="Arial" w:cs="Arial"/>
          <w:sz w:val="24"/>
          <w:szCs w:val="24"/>
        </w:rPr>
        <w:t>, who re-built the ’Old Hall’ in 1665, acquired land in South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map of Rising Chase shows that a substantial building already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occupied</w:t>
      </w:r>
      <w:proofErr w:type="gramEnd"/>
      <w:r>
        <w:rPr>
          <w:rFonts w:ascii="Arial" w:hAnsi="Arial" w:cs="Arial"/>
          <w:sz w:val="24"/>
          <w:szCs w:val="24"/>
        </w:rPr>
        <w:t xml:space="preserve"> this site.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14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century, the local salt industry had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declined in the face of competition from mined salt.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 the surname ‘Salter’ occurs in Parish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Registers as late as the 17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century. In 1552, a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Thomas Salter was a churchwarden. The later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medieval</w:t>
      </w:r>
      <w:proofErr w:type="gramEnd"/>
      <w:r>
        <w:rPr>
          <w:rFonts w:ascii="Arial" w:hAnsi="Arial" w:cs="Arial"/>
          <w:sz w:val="24"/>
          <w:szCs w:val="24"/>
        </w:rPr>
        <w:t xml:space="preserve"> village had declined in prosperity to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become a peasant community of farmers and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fishermen, utilising the still tidal St Catherine’s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Creek. There was, however, enough seigniorial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(land owning) prosperity for St Mary’s Church to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largely</w:t>
      </w:r>
      <w:proofErr w:type="gramEnd"/>
      <w:r>
        <w:rPr>
          <w:rFonts w:ascii="Arial" w:hAnsi="Arial" w:cs="Arial"/>
          <w:sz w:val="24"/>
          <w:szCs w:val="24"/>
        </w:rPr>
        <w:t xml:space="preserve"> re-built, in substantially its present form,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shortly after 1300. It seems likely that, by this point,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village had reached its medieval peak.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14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 was a difficult time. Climatic deterioration with floods and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succession</w:t>
      </w:r>
      <w:proofErr w:type="gramEnd"/>
      <w:r>
        <w:rPr>
          <w:rFonts w:ascii="Arial" w:hAnsi="Arial" w:cs="Arial"/>
          <w:sz w:val="24"/>
          <w:szCs w:val="24"/>
        </w:rPr>
        <w:t xml:space="preserve"> of bad harvests were followed by the plague. The proximity of South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to Lynn and its port ensured the Black Death, which struck in 1349, had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considerable</w:t>
      </w:r>
      <w:proofErr w:type="gramEnd"/>
      <w:r>
        <w:rPr>
          <w:rFonts w:ascii="Arial" w:hAnsi="Arial" w:cs="Arial"/>
          <w:sz w:val="24"/>
          <w:szCs w:val="24"/>
        </w:rPr>
        <w:t xml:space="preserve"> impact. Two rectors were instituted in that year and five more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1354 and 1361. The social and economic effects of the plague spanned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than two centuries with a steep decline in population and the land going out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cultivation and into grazing. Villages in the ‘Greensand’ belt of West Norfolk,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including</w:t>
      </w:r>
      <w:proofErr w:type="gramEnd"/>
      <w:r>
        <w:rPr>
          <w:rFonts w:ascii="Arial" w:hAnsi="Arial" w:cs="Arial"/>
          <w:sz w:val="24"/>
          <w:szCs w:val="24"/>
        </w:rPr>
        <w:t xml:space="preserve">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were particularly badly hit. Nearby </w:t>
      </w:r>
      <w:proofErr w:type="spellStart"/>
      <w:r>
        <w:rPr>
          <w:rFonts w:ascii="Arial" w:hAnsi="Arial" w:cs="Arial"/>
          <w:sz w:val="24"/>
          <w:szCs w:val="24"/>
        </w:rPr>
        <w:t>Babingley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Bawsey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Mintlyn</w:t>
      </w:r>
      <w:proofErr w:type="spellEnd"/>
      <w:r>
        <w:rPr>
          <w:rFonts w:ascii="Arial" w:hAnsi="Arial" w:cs="Arial"/>
          <w:sz w:val="24"/>
          <w:szCs w:val="24"/>
        </w:rPr>
        <w:t>, for example, were eventually almost abandoned. In 1672, the Hearth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returns showed just 33 households in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and only 21 in South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Even in the Victorian period, in 1851, the population of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only 188 and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164.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changes were, however, taking place. In 1851, the process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Inclosure</w:t>
      </w:r>
      <w:proofErr w:type="spellEnd"/>
      <w:r>
        <w:rPr>
          <w:rFonts w:ascii="Arial" w:hAnsi="Arial" w:cs="Arial"/>
          <w:sz w:val="24"/>
          <w:szCs w:val="24"/>
        </w:rPr>
        <w:t>’ was completed and legally enshrined in the ‘Parish Award’.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acquired</w:t>
      </w:r>
      <w:proofErr w:type="gramEnd"/>
      <w:r>
        <w:rPr>
          <w:rFonts w:ascii="Arial" w:hAnsi="Arial" w:cs="Arial"/>
          <w:sz w:val="24"/>
          <w:szCs w:val="24"/>
        </w:rPr>
        <w:t xml:space="preserve"> possession of The Green and its three ‘Public Ponds’, the Allotments (set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aside</w:t>
      </w:r>
      <w:proofErr w:type="gramEnd"/>
      <w:r>
        <w:rPr>
          <w:rFonts w:ascii="Arial" w:hAnsi="Arial" w:cs="Arial"/>
          <w:sz w:val="24"/>
          <w:szCs w:val="24"/>
        </w:rPr>
        <w:t xml:space="preserve"> for the use of the ‘labouring poor’) together with one clay and one gravel pit.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was also set aside for a school, close to the junction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Lane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Low Road. In 1862, almost a decade before Forster’s Education Act paved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way</w:t>
      </w:r>
      <w:proofErr w:type="gramEnd"/>
      <w:r>
        <w:rPr>
          <w:rFonts w:ascii="Arial" w:hAnsi="Arial" w:cs="Arial"/>
          <w:sz w:val="24"/>
          <w:szCs w:val="24"/>
        </w:rPr>
        <w:t xml:space="preserve"> for universal education, a mixed ‘National School’ was built at a cost of £170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60 children. This school survived until replaced during the 1960’s and 1970’s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present First and Junior Schools</w:t>
      </w:r>
      <w:r>
        <w:rPr>
          <w:rFonts w:ascii="Arial" w:hAnsi="Arial" w:cs="Arial"/>
          <w:sz w:val="20"/>
          <w:szCs w:val="20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factor driving change was the construction of the Lynn-</w:t>
      </w:r>
      <w:proofErr w:type="spellStart"/>
      <w:r>
        <w:rPr>
          <w:rFonts w:ascii="Arial" w:hAnsi="Arial" w:cs="Arial"/>
          <w:sz w:val="24"/>
          <w:szCs w:val="24"/>
        </w:rPr>
        <w:t>Hunstanton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Railway (North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acquired its station in 1862).</w:t>
      </w:r>
      <w:proofErr w:type="gramEnd"/>
      <w:r>
        <w:rPr>
          <w:rFonts w:ascii="Arial" w:hAnsi="Arial" w:cs="Arial"/>
          <w:sz w:val="24"/>
          <w:szCs w:val="24"/>
        </w:rPr>
        <w:t xml:space="preserve"> Whilst this had little initial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effect</w:t>
      </w:r>
      <w:proofErr w:type="gramEnd"/>
      <w:r>
        <w:rPr>
          <w:rFonts w:ascii="Arial" w:hAnsi="Arial" w:cs="Arial"/>
          <w:sz w:val="24"/>
          <w:szCs w:val="24"/>
        </w:rPr>
        <w:t xml:space="preserve"> on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the provision of a Motor Bus Service into the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certainly</w:t>
      </w:r>
      <w:proofErr w:type="gramEnd"/>
      <w:r>
        <w:rPr>
          <w:rFonts w:ascii="Arial" w:hAnsi="Arial" w:cs="Arial"/>
          <w:sz w:val="24"/>
          <w:szCs w:val="24"/>
        </w:rPr>
        <w:t xml:space="preserve"> did. The service ran to the New Inn with the turn round at the junction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Road, Castle Rising Road and then Low Road. Between 1911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1931, the population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increased from 159 to 416.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transformation</w:t>
      </w:r>
      <w:proofErr w:type="gramEnd"/>
      <w:r>
        <w:rPr>
          <w:rFonts w:ascii="Arial" w:hAnsi="Arial" w:cs="Arial"/>
          <w:sz w:val="24"/>
          <w:szCs w:val="24"/>
        </w:rPr>
        <w:t xml:space="preserve"> from an agricultural to a commuting community had begun. After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War II, the process accelerated with the construction of residential estates.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1961, the population had exceeded 1000. It had doubled by 1971 and reached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3177 at the 1981 census.</w:t>
      </w:r>
      <w:proofErr w:type="gramEnd"/>
      <w:r>
        <w:rPr>
          <w:rFonts w:ascii="Arial" w:hAnsi="Arial" w:cs="Arial"/>
          <w:sz w:val="24"/>
          <w:szCs w:val="24"/>
        </w:rPr>
        <w:t xml:space="preserve"> Although the pace of growth has slowed over the past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quarter</w:t>
      </w:r>
      <w:proofErr w:type="gramEnd"/>
      <w:r>
        <w:rPr>
          <w:rFonts w:ascii="Arial" w:hAnsi="Arial" w:cs="Arial"/>
          <w:sz w:val="24"/>
          <w:szCs w:val="24"/>
        </w:rPr>
        <w:t xml:space="preserve"> of a century, the 4000 mark has been passed and it can be argued that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saturation</w:t>
      </w:r>
      <w:proofErr w:type="gramEnd"/>
      <w:r>
        <w:rPr>
          <w:rFonts w:ascii="Arial" w:hAnsi="Arial" w:cs="Arial"/>
          <w:sz w:val="24"/>
          <w:szCs w:val="24"/>
        </w:rPr>
        <w:t>, at least in terms of major development, has been reached.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is the successor to the Medieval Manorial courts in its role in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management</w:t>
      </w:r>
      <w:proofErr w:type="gramEnd"/>
      <w:r>
        <w:rPr>
          <w:rFonts w:ascii="Arial" w:hAnsi="Arial" w:cs="Arial"/>
          <w:sz w:val="24"/>
          <w:szCs w:val="24"/>
        </w:rPr>
        <w:t xml:space="preserve"> of Parish affairs. By the 16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century, responsibility for government at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level had devolved on to the annual Vestry Meetings. At these meetings, held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the same time as today’s Parish Assembly, Churchwardens, Overseers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Poor, a Parish Constable, Surveyors of the Highway and Common Reeves were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chosen</w:t>
      </w:r>
      <w:proofErr w:type="gramEnd"/>
      <w:r>
        <w:rPr>
          <w:rFonts w:ascii="Arial" w:hAnsi="Arial" w:cs="Arial"/>
          <w:sz w:val="24"/>
          <w:szCs w:val="24"/>
        </w:rPr>
        <w:t>. The offices survived the separation of Church and civil Parish in the Local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Government Act of 1894.</w:t>
      </w:r>
      <w:proofErr w:type="gramEnd"/>
      <w:r>
        <w:rPr>
          <w:rFonts w:ascii="Arial" w:hAnsi="Arial" w:cs="Arial"/>
          <w:sz w:val="24"/>
          <w:szCs w:val="24"/>
        </w:rPr>
        <w:t xml:space="preserve"> The first Parish meeting for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was held in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Schoolroom at 7pm on December 4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1894, when 15 parochial electors were present.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sz w:val="24"/>
          <w:szCs w:val="24"/>
        </w:rPr>
        <w:t>Blomfield</w:t>
      </w:r>
      <w:proofErr w:type="spellEnd"/>
      <w:r>
        <w:rPr>
          <w:rFonts w:ascii="Arial" w:hAnsi="Arial" w:cs="Arial"/>
          <w:sz w:val="24"/>
          <w:szCs w:val="24"/>
        </w:rPr>
        <w:t xml:space="preserve"> took the chair. Five persons (all men!) were nominated and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elected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serve as Parish Councillors for the first time. They also collected the rents from 24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allotment holders and let the grazing on The Green. Well into the 20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lastRenderedPageBreak/>
        <w:t>century, the</w:t>
      </w:r>
      <w:r w:rsidR="00C1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 of the Council reflected the needs of a still, essentially, peasant community.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Charges were fixed for the grazing of cattle, sheep, horses and geese on The Green.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1920’s, the motorcar was having an impact and attention was given to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matter</w:t>
      </w:r>
      <w:proofErr w:type="gramEnd"/>
      <w:r>
        <w:rPr>
          <w:rFonts w:ascii="Arial" w:hAnsi="Arial" w:cs="Arial"/>
          <w:sz w:val="24"/>
          <w:szCs w:val="24"/>
        </w:rPr>
        <w:t xml:space="preserve"> of erecting warning signs to guard the school. In 1927, the need was raised for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footpaths from the New Inn corner along Castle Rising Road as far as the junction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Priory Lane, because of the increasing traffic. (Residents who live on the east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side of Castle Rising Road will be interested to learn that the original proposal was for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footpaths on both sides!).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in the 1950’s and 1960’s, as serious expansion began, the village was very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>
        <w:rPr>
          <w:rFonts w:ascii="Arial" w:hAnsi="Arial" w:cs="Arial"/>
          <w:sz w:val="24"/>
          <w:szCs w:val="24"/>
        </w:rPr>
        <w:t xml:space="preserve"> from that of today. Excluding The Green, there were four playing fields.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Rugby was played on a meadow adjacent to what is now Edward </w:t>
      </w:r>
      <w:proofErr w:type="spellStart"/>
      <w:r>
        <w:rPr>
          <w:rFonts w:ascii="Arial" w:hAnsi="Arial" w:cs="Arial"/>
          <w:sz w:val="24"/>
          <w:szCs w:val="24"/>
        </w:rPr>
        <w:t>Benefer</w:t>
      </w:r>
      <w:proofErr w:type="spellEnd"/>
      <w:r>
        <w:rPr>
          <w:rFonts w:ascii="Arial" w:hAnsi="Arial" w:cs="Arial"/>
          <w:sz w:val="24"/>
          <w:szCs w:val="24"/>
        </w:rPr>
        <w:t xml:space="preserve"> Way.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site</w:t>
      </w:r>
      <w:proofErr w:type="gramEnd"/>
      <w:r>
        <w:rPr>
          <w:rFonts w:ascii="Arial" w:hAnsi="Arial" w:cs="Arial"/>
          <w:sz w:val="24"/>
          <w:szCs w:val="24"/>
        </w:rPr>
        <w:t xml:space="preserve"> now occupied by the First School was a football pitch on which Lynn apparently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played</w:t>
      </w:r>
      <w:proofErr w:type="gramEnd"/>
      <w:r>
        <w:rPr>
          <w:rFonts w:ascii="Arial" w:hAnsi="Arial" w:cs="Arial"/>
          <w:sz w:val="24"/>
          <w:szCs w:val="24"/>
        </w:rPr>
        <w:t xml:space="preserve"> matches when The Walks was unfit. The present Parish Council Chairman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recalls</w:t>
      </w:r>
      <w:proofErr w:type="gramEnd"/>
      <w:r>
        <w:rPr>
          <w:rFonts w:ascii="Arial" w:hAnsi="Arial" w:cs="Arial"/>
          <w:sz w:val="24"/>
          <w:szCs w:val="24"/>
        </w:rPr>
        <w:t>, while serving briefly as a Housemaster at King Edward VII School, ferrying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boarders</w:t>
      </w:r>
      <w:proofErr w:type="gramEnd"/>
      <w:r>
        <w:rPr>
          <w:rFonts w:ascii="Arial" w:hAnsi="Arial" w:cs="Arial"/>
          <w:sz w:val="24"/>
          <w:szCs w:val="24"/>
        </w:rPr>
        <w:t xml:space="preserve"> to an area to the east of Castle Rising Road, now built over, to play on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field</w:t>
      </w:r>
      <w:proofErr w:type="gramEnd"/>
      <w:r>
        <w:rPr>
          <w:rFonts w:ascii="Arial" w:hAnsi="Arial" w:cs="Arial"/>
          <w:sz w:val="24"/>
          <w:szCs w:val="24"/>
        </w:rPr>
        <w:t xml:space="preserve"> used by the Old </w:t>
      </w:r>
      <w:proofErr w:type="spellStart"/>
      <w:r>
        <w:rPr>
          <w:rFonts w:ascii="Arial" w:hAnsi="Arial" w:cs="Arial"/>
          <w:sz w:val="24"/>
          <w:szCs w:val="24"/>
        </w:rPr>
        <w:t>Lennensians</w:t>
      </w:r>
      <w:proofErr w:type="spellEnd"/>
      <w:r>
        <w:rPr>
          <w:rFonts w:ascii="Arial" w:hAnsi="Arial" w:cs="Arial"/>
          <w:sz w:val="24"/>
          <w:szCs w:val="24"/>
        </w:rPr>
        <w:t xml:space="preserve"> F.C. According to a former Parish Councillor,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Norman </w:t>
      </w:r>
      <w:proofErr w:type="spellStart"/>
      <w:r>
        <w:rPr>
          <w:rFonts w:ascii="Arial" w:hAnsi="Arial" w:cs="Arial"/>
          <w:sz w:val="24"/>
          <w:szCs w:val="24"/>
        </w:rPr>
        <w:t>Rippengill</w:t>
      </w:r>
      <w:proofErr w:type="spellEnd"/>
      <w:r>
        <w:rPr>
          <w:rFonts w:ascii="Arial" w:hAnsi="Arial" w:cs="Arial"/>
          <w:sz w:val="24"/>
          <w:szCs w:val="24"/>
        </w:rPr>
        <w:t>, there was also a cricket ground in the village. The allotments were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 to a local resident and smallholder, Jimmy Lee but in the early 1970’s, as a result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public demand, the Parish resumed full responsibility for the land. It was surveyed,</w:t>
      </w:r>
      <w:r w:rsidR="008C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divided into plots and re-let. Some residents at least have re-connected with the soil!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inexorable progress of estate development and the disappearance of open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spaces</w:t>
      </w:r>
      <w:proofErr w:type="gramEnd"/>
      <w:r>
        <w:rPr>
          <w:rFonts w:ascii="Arial" w:hAnsi="Arial" w:cs="Arial"/>
          <w:sz w:val="24"/>
          <w:szCs w:val="24"/>
        </w:rPr>
        <w:t xml:space="preserve"> led to the decision, in 1967, by the Parish Council to partly drain and level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Green, which was registered, for all time, as a Public Open Space.</w:t>
      </w:r>
      <w:proofErr w:type="gramEnd"/>
      <w:r>
        <w:rPr>
          <w:rFonts w:ascii="Arial" w:hAnsi="Arial" w:cs="Arial"/>
          <w:sz w:val="24"/>
          <w:szCs w:val="24"/>
        </w:rPr>
        <w:t xml:space="preserve"> Before this could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achieved, the Council had to re-acquire, by the usual buying out process,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Rights that had been linked to several properties in the village, from early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medieval</w:t>
      </w:r>
      <w:proofErr w:type="gramEnd"/>
      <w:r>
        <w:rPr>
          <w:rFonts w:ascii="Arial" w:hAnsi="Arial" w:cs="Arial"/>
          <w:sz w:val="24"/>
          <w:szCs w:val="24"/>
        </w:rPr>
        <w:t xml:space="preserve"> times. Obviously, The Green and the Allotments in themselves could not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sufficient recreational space for the residents, particularly the youth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village</w:t>
      </w:r>
      <w:proofErr w:type="gramEnd"/>
      <w:r>
        <w:rPr>
          <w:rFonts w:ascii="Arial" w:hAnsi="Arial" w:cs="Arial"/>
          <w:sz w:val="24"/>
          <w:szCs w:val="24"/>
        </w:rPr>
        <w:t>. To this end, and as a matter of urgency as open space was at a premium,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entered into an agreement with the Borough and with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land, now known as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Park, was purchased by the Borough for the two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  <w:r>
        <w:rPr>
          <w:rFonts w:ascii="Arial" w:hAnsi="Arial" w:cs="Arial"/>
          <w:sz w:val="24"/>
          <w:szCs w:val="24"/>
        </w:rPr>
        <w:t xml:space="preserve"> and leased jointly, at a rent of £25 p.a., to the Parish Councils, with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 Association accepting responsibility for its maintenance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estate roads apart, the road and footpath network is rooted deeply in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past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and Low Road now seem to cut the village in two. On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1850 </w:t>
      </w:r>
      <w:proofErr w:type="spellStart"/>
      <w:r>
        <w:rPr>
          <w:rFonts w:ascii="Arial" w:hAnsi="Arial" w:cs="Arial"/>
          <w:sz w:val="24"/>
          <w:szCs w:val="24"/>
        </w:rPr>
        <w:t>inclosure</w:t>
      </w:r>
      <w:proofErr w:type="spellEnd"/>
      <w:r>
        <w:rPr>
          <w:rFonts w:ascii="Arial" w:hAnsi="Arial" w:cs="Arial"/>
          <w:sz w:val="24"/>
          <w:szCs w:val="24"/>
        </w:rPr>
        <w:t xml:space="preserve"> award map,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is named as </w:t>
      </w:r>
      <w:proofErr w:type="spellStart"/>
      <w:r>
        <w:rPr>
          <w:rFonts w:ascii="Arial" w:hAnsi="Arial" w:cs="Arial"/>
          <w:sz w:val="24"/>
          <w:szCs w:val="24"/>
        </w:rPr>
        <w:t>Hillington</w:t>
      </w:r>
      <w:proofErr w:type="spellEnd"/>
      <w:r>
        <w:rPr>
          <w:rFonts w:ascii="Arial" w:hAnsi="Arial" w:cs="Arial"/>
          <w:sz w:val="24"/>
          <w:szCs w:val="24"/>
        </w:rPr>
        <w:t xml:space="preserve"> Turnpike Road.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medieval predecessor of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was known as ‘</w:t>
      </w:r>
      <w:proofErr w:type="spellStart"/>
      <w:r>
        <w:rPr>
          <w:rFonts w:ascii="Arial" w:hAnsi="Arial" w:cs="Arial"/>
          <w:sz w:val="24"/>
          <w:szCs w:val="24"/>
        </w:rPr>
        <w:t>Walsingham</w:t>
      </w:r>
      <w:proofErr w:type="spellEnd"/>
      <w:r>
        <w:rPr>
          <w:rFonts w:ascii="Arial" w:hAnsi="Arial" w:cs="Arial"/>
          <w:sz w:val="24"/>
          <w:szCs w:val="24"/>
        </w:rPr>
        <w:t xml:space="preserve"> Way’. It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probably</w:t>
      </w:r>
      <w:proofErr w:type="gramEnd"/>
      <w:r>
        <w:rPr>
          <w:rFonts w:ascii="Arial" w:hAnsi="Arial" w:cs="Arial"/>
          <w:sz w:val="24"/>
          <w:szCs w:val="24"/>
        </w:rPr>
        <w:t xml:space="preserve"> dates from whenever the </w:t>
      </w:r>
      <w:proofErr w:type="spellStart"/>
      <w:r>
        <w:rPr>
          <w:rFonts w:ascii="Arial" w:hAnsi="Arial" w:cs="Arial"/>
          <w:sz w:val="24"/>
          <w:szCs w:val="24"/>
        </w:rPr>
        <w:t>Gaywood</w:t>
      </w:r>
      <w:proofErr w:type="spellEnd"/>
      <w:r>
        <w:rPr>
          <w:rFonts w:ascii="Arial" w:hAnsi="Arial" w:cs="Arial"/>
          <w:sz w:val="24"/>
          <w:szCs w:val="24"/>
        </w:rPr>
        <w:t xml:space="preserve"> River was first bridged, certainly before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century. Low Road was originally part of one of two ’Drift Ways’ to drive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stock</w:t>
      </w:r>
      <w:proofErr w:type="gramEnd"/>
      <w:r>
        <w:rPr>
          <w:rFonts w:ascii="Arial" w:hAnsi="Arial" w:cs="Arial"/>
          <w:sz w:val="24"/>
          <w:szCs w:val="24"/>
        </w:rPr>
        <w:t xml:space="preserve"> to and from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Marsh. The other still exists as the other extension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Church Lane, formerly known as Marsh Lane.</w:t>
      </w:r>
      <w:proofErr w:type="gramEnd"/>
      <w:r>
        <w:rPr>
          <w:rFonts w:ascii="Arial" w:hAnsi="Arial" w:cs="Arial"/>
          <w:sz w:val="24"/>
          <w:szCs w:val="24"/>
        </w:rPr>
        <w:t xml:space="preserve"> Both Castle Rising Road and Priory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at least medieval in origin. By contrast, Sandy Lane was a product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Inclosure</w:t>
      </w:r>
      <w:proofErr w:type="spellEnd"/>
      <w:r>
        <w:rPr>
          <w:rFonts w:ascii="Arial" w:hAnsi="Arial" w:cs="Arial"/>
          <w:sz w:val="24"/>
          <w:szCs w:val="24"/>
        </w:rPr>
        <w:t xml:space="preserve"> Award of 1851, its purpose to provide access to brickworks in </w:t>
      </w:r>
      <w:proofErr w:type="spellStart"/>
      <w:r>
        <w:rPr>
          <w:rFonts w:ascii="Arial" w:hAnsi="Arial" w:cs="Arial"/>
          <w:sz w:val="24"/>
          <w:szCs w:val="24"/>
        </w:rPr>
        <w:t>Reffley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wood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footpath from Hall Lane to Nursery Lane where it crosses what was once called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Stones Brook is of particular interest. It cuts across the medieval strip holdings that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ran</w:t>
      </w:r>
      <w:proofErr w:type="gramEnd"/>
      <w:r>
        <w:rPr>
          <w:rFonts w:ascii="Arial" w:hAnsi="Arial" w:cs="Arial"/>
          <w:sz w:val="24"/>
          <w:szCs w:val="24"/>
        </w:rPr>
        <w:t xml:space="preserve"> from The Green as far as Hall Lane and has to be maintained at a sufficient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width</w:t>
      </w:r>
      <w:proofErr w:type="gramEnd"/>
      <w:r>
        <w:rPr>
          <w:rFonts w:ascii="Arial" w:hAnsi="Arial" w:cs="Arial"/>
          <w:sz w:val="24"/>
          <w:szCs w:val="24"/>
        </w:rPr>
        <w:t xml:space="preserve"> to accommodate the early 17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 bier (corpse conveyer) in St Mary’s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Church.</w:t>
      </w:r>
      <w:proofErr w:type="gramEnd"/>
      <w:r>
        <w:rPr>
          <w:rFonts w:ascii="Arial" w:hAnsi="Arial" w:cs="Arial"/>
          <w:sz w:val="24"/>
          <w:szCs w:val="24"/>
        </w:rPr>
        <w:t xml:space="preserve"> As a right of way it may be far older. Another ancient path, Gooseberry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Lane, traverses the lower slopes of Knights Hill and marks part of the eastern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course</w:t>
      </w:r>
      <w:proofErr w:type="gramEnd"/>
      <w:r>
        <w:rPr>
          <w:rFonts w:ascii="Arial" w:hAnsi="Arial" w:cs="Arial"/>
          <w:sz w:val="24"/>
          <w:szCs w:val="24"/>
        </w:rPr>
        <w:t xml:space="preserve"> of the Parish Boundary. The limits of the Parish have undergone relatively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minor</w:t>
      </w:r>
      <w:proofErr w:type="gramEnd"/>
      <w:r>
        <w:rPr>
          <w:rFonts w:ascii="Arial" w:hAnsi="Arial" w:cs="Arial"/>
          <w:sz w:val="24"/>
          <w:szCs w:val="24"/>
        </w:rPr>
        <w:t xml:space="preserve"> changes from time to time, the latest being two areas added at the most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recent</w:t>
      </w:r>
      <w:proofErr w:type="gramEnd"/>
      <w:r>
        <w:rPr>
          <w:rFonts w:ascii="Arial" w:hAnsi="Arial" w:cs="Arial"/>
          <w:sz w:val="24"/>
          <w:szCs w:val="24"/>
        </w:rPr>
        <w:t xml:space="preserve"> boundary review. They remain largely those that can be traced on earlier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Ordnance Survey maps.</w:t>
      </w:r>
      <w:proofErr w:type="gramEnd"/>
    </w:p>
    <w:p w:rsidR="00526F4F" w:rsidRDefault="00526F4F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4. The Village Community and Structure.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village is more than a collection of buildings surrounding the central core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Green and Duck Pond. It is first and foremost a Community. This Community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very</w:t>
      </w:r>
      <w:proofErr w:type="gramEnd"/>
      <w:r>
        <w:rPr>
          <w:rFonts w:ascii="Arial" w:hAnsi="Arial" w:cs="Arial"/>
          <w:sz w:val="24"/>
          <w:szCs w:val="24"/>
        </w:rPr>
        <w:t xml:space="preserve"> diverse, with both people who have lived in the village for generations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newcomers</w:t>
      </w:r>
      <w:proofErr w:type="gramEnd"/>
      <w:r>
        <w:rPr>
          <w:rFonts w:ascii="Arial" w:hAnsi="Arial" w:cs="Arial"/>
          <w:sz w:val="24"/>
          <w:szCs w:val="24"/>
        </w:rPr>
        <w:t xml:space="preserve"> who came with the development of the housing estates in the late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1960s and early 1970s.</w:t>
      </w:r>
      <w:proofErr w:type="gramEnd"/>
      <w:r>
        <w:rPr>
          <w:rFonts w:ascii="Arial" w:hAnsi="Arial" w:cs="Arial"/>
          <w:sz w:val="24"/>
          <w:szCs w:val="24"/>
        </w:rPr>
        <w:t xml:space="preserve"> This has seen a radical shift from a predominantly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agricultural</w:t>
      </w:r>
      <w:proofErr w:type="gramEnd"/>
      <w:r>
        <w:rPr>
          <w:rFonts w:ascii="Arial" w:hAnsi="Arial" w:cs="Arial"/>
          <w:sz w:val="24"/>
          <w:szCs w:val="24"/>
        </w:rPr>
        <w:t xml:space="preserve"> economy, fully supported by local businesses, to a village, which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mostly</w:t>
      </w:r>
      <w:proofErr w:type="gramEnd"/>
      <w:r>
        <w:rPr>
          <w:rFonts w:ascii="Arial" w:hAnsi="Arial" w:cs="Arial"/>
          <w:sz w:val="24"/>
          <w:szCs w:val="24"/>
        </w:rPr>
        <w:t xml:space="preserve"> a dormitory for people who work in King’s Lynn or who commute further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afield</w:t>
      </w:r>
      <w:proofErr w:type="gramEnd"/>
      <w:r>
        <w:rPr>
          <w:rFonts w:ascii="Arial" w:hAnsi="Arial" w:cs="Arial"/>
          <w:sz w:val="24"/>
          <w:szCs w:val="24"/>
        </w:rPr>
        <w:t>. Also, about a third of our residents are retired.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is fortunate to have easy access to amenities such as the Church,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Village Hall, Post Office, Pub and Shops, etc.</w:t>
      </w:r>
      <w:proofErr w:type="gramEnd"/>
      <w:r>
        <w:rPr>
          <w:rFonts w:ascii="Arial" w:hAnsi="Arial" w:cs="Arial"/>
          <w:sz w:val="24"/>
          <w:szCs w:val="24"/>
        </w:rPr>
        <w:t xml:space="preserve"> The shops include Supermarkets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convenience</w:t>
      </w:r>
      <w:proofErr w:type="gramEnd"/>
      <w:r>
        <w:rPr>
          <w:rFonts w:ascii="Arial" w:hAnsi="Arial" w:cs="Arial"/>
          <w:sz w:val="24"/>
          <w:szCs w:val="24"/>
        </w:rPr>
        <w:t xml:space="preserve"> food shops, Pharmacy, Hairdresser, Beauty Salon, Newsagents, Pizza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Takeaway, Fish &amp; Chip Shops, Chinese Takeaway and a Veterinary Clinic.</w:t>
      </w:r>
      <w:proofErr w:type="gramEnd"/>
      <w:r>
        <w:rPr>
          <w:rFonts w:ascii="Arial" w:hAnsi="Arial" w:cs="Arial"/>
          <w:sz w:val="24"/>
          <w:szCs w:val="24"/>
        </w:rPr>
        <w:t xml:space="preserve"> These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found at three separate locations in the village, namely, at Nursery Lane, 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Augustine’s Way and Langley Road.</w:t>
      </w:r>
      <w:proofErr w:type="gramEnd"/>
      <w:r>
        <w:rPr>
          <w:rFonts w:ascii="Arial" w:hAnsi="Arial" w:cs="Arial"/>
          <w:sz w:val="24"/>
          <w:szCs w:val="24"/>
        </w:rPr>
        <w:t xml:space="preserve"> A Doctor’s surgery is nearby in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these, together with local tradesmen, are conveniently located so that it is possible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meet most needs within the village. Although the shops are within easy walking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distance or a short car or cycle ride, a bus service also provides access to these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amenities as well as further afield to King’s Lynn and </w:t>
      </w:r>
      <w:proofErr w:type="spellStart"/>
      <w:r>
        <w:rPr>
          <w:rFonts w:ascii="Arial" w:hAnsi="Arial" w:cs="Arial"/>
          <w:sz w:val="24"/>
          <w:szCs w:val="24"/>
        </w:rPr>
        <w:t>Hunstanton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location together with an open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countryside and the proximity of the Norfolk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coast make it a pleasant place to live. The</w:t>
      </w:r>
      <w:r w:rsidR="00526F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Sandringham</w:t>
      </w:r>
      <w:proofErr w:type="spellEnd"/>
      <w:r>
        <w:rPr>
          <w:rFonts w:ascii="Arial" w:hAnsi="Arial" w:cs="Arial"/>
          <w:sz w:val="24"/>
          <w:szCs w:val="24"/>
        </w:rPr>
        <w:t xml:space="preserve"> Cycle-track (part of No.1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 Cycle route) also runs through the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village and provides a pleasant walk through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open country. The Old Hall and St. Mary’s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Church are listed buildings with some parts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Church perhaps dating back to Saxon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times. Residents value the separate village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identity, its openness and nearness to the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countryside, its tranquillity and low crime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rate. The latter, in part, is due to active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Neighbourhood watch groups. The Parish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also provides allotments, which are</w:t>
      </w:r>
      <w:r w:rsidR="00526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well supported and have a waiting list.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younger generation, we have a First and a Junior School and two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pre-school</w:t>
      </w:r>
      <w:proofErr w:type="gramEnd"/>
      <w:r>
        <w:rPr>
          <w:rFonts w:ascii="Arial" w:hAnsi="Arial" w:cs="Arial"/>
          <w:sz w:val="24"/>
          <w:szCs w:val="24"/>
        </w:rPr>
        <w:t xml:space="preserve"> Playgroups all of which are well supported by parents and the local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. We also share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 with the neighbouring Parish of North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This covers 17 acres with 12 acres of sports field and excellent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changing</w:t>
      </w:r>
      <w:proofErr w:type="gramEnd"/>
      <w:r>
        <w:rPr>
          <w:rFonts w:ascii="Arial" w:hAnsi="Arial" w:cs="Arial"/>
          <w:sz w:val="24"/>
          <w:szCs w:val="24"/>
        </w:rPr>
        <w:t xml:space="preserve"> facilities, which are used by football teams from age about 8 years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senior</w:t>
      </w:r>
      <w:proofErr w:type="gramEnd"/>
      <w:r>
        <w:rPr>
          <w:rFonts w:ascii="Arial" w:hAnsi="Arial" w:cs="Arial"/>
          <w:sz w:val="24"/>
          <w:szCs w:val="24"/>
        </w:rPr>
        <w:t xml:space="preserve"> standard. All the age groups play in local leagues. There is also a fully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equipped</w:t>
      </w:r>
      <w:proofErr w:type="gramEnd"/>
      <w:r>
        <w:rPr>
          <w:rFonts w:ascii="Arial" w:hAnsi="Arial" w:cs="Arial"/>
          <w:sz w:val="24"/>
          <w:szCs w:val="24"/>
        </w:rPr>
        <w:t xml:space="preserve"> play area for the under 12’s and a Basketball hoop. In the near future, it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hoped to add Skateboard and Bowling Green facilities to the park.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has an active “South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in Bloom” Group, which has gained four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consecutive</w:t>
      </w:r>
      <w:proofErr w:type="gramEnd"/>
      <w:r>
        <w:rPr>
          <w:rFonts w:ascii="Arial" w:hAnsi="Arial" w:cs="Arial"/>
          <w:sz w:val="24"/>
          <w:szCs w:val="24"/>
        </w:rPr>
        <w:t xml:space="preserve"> silver awards in the “Anglia in Bloom” Competition and also organise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‘best kept garden’ and photographic competitions. They have planted bulbs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trees</w:t>
      </w:r>
      <w:proofErr w:type="gramEnd"/>
      <w:r>
        <w:rPr>
          <w:rFonts w:ascii="Arial" w:hAnsi="Arial" w:cs="Arial"/>
          <w:sz w:val="24"/>
          <w:szCs w:val="24"/>
        </w:rPr>
        <w:t xml:space="preserve"> at various locations in the village.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Hall was built 25 years ago financed from grants and funds raised by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 xml:space="preserve"> through Village Fetes, etc. It has been used regularly for a variety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activities</w:t>
      </w:r>
      <w:proofErr w:type="gramEnd"/>
      <w:r>
        <w:rPr>
          <w:rFonts w:ascii="Arial" w:hAnsi="Arial" w:cs="Arial"/>
          <w:sz w:val="24"/>
          <w:szCs w:val="24"/>
        </w:rPr>
        <w:t>, which include Play groups, Art club and workshop, two Flower clubs,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Institute and Mother’s Union, Scottish dancing and Bridge sessions,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RSPB and National Trust meetings, the </w:t>
      </w:r>
      <w:proofErr w:type="spellStart"/>
      <w:r>
        <w:rPr>
          <w:rFonts w:ascii="Arial" w:hAnsi="Arial" w:cs="Arial"/>
          <w:sz w:val="24"/>
          <w:szCs w:val="24"/>
        </w:rPr>
        <w:t>Probus</w:t>
      </w:r>
      <w:proofErr w:type="spellEnd"/>
      <w:r>
        <w:rPr>
          <w:rFonts w:ascii="Arial" w:hAnsi="Arial" w:cs="Arial"/>
          <w:sz w:val="24"/>
          <w:szCs w:val="24"/>
        </w:rPr>
        <w:t xml:space="preserve"> Group and Senior Citizens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meetings</w:t>
      </w:r>
      <w:proofErr w:type="gramEnd"/>
      <w:r>
        <w:rPr>
          <w:rFonts w:ascii="Arial" w:hAnsi="Arial" w:cs="Arial"/>
          <w:sz w:val="24"/>
          <w:szCs w:val="24"/>
        </w:rPr>
        <w:t>, which cover a wide range of ages. It has also hosted more formal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functions</w:t>
      </w:r>
      <w:proofErr w:type="gramEnd"/>
      <w:r>
        <w:rPr>
          <w:rFonts w:ascii="Arial" w:hAnsi="Arial" w:cs="Arial"/>
          <w:sz w:val="24"/>
          <w:szCs w:val="24"/>
        </w:rPr>
        <w:t xml:space="preserve"> such as wedding receptions and dance evenings.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Hall shares the central car park with the Parish cemetery and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 Office and Meeting room, the Church and the Schools. The cemetery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provides</w:t>
      </w:r>
      <w:proofErr w:type="gramEnd"/>
      <w:r>
        <w:rPr>
          <w:rFonts w:ascii="Arial" w:hAnsi="Arial" w:cs="Arial"/>
          <w:sz w:val="24"/>
          <w:szCs w:val="24"/>
        </w:rPr>
        <w:t xml:space="preserve"> a very tranquil and peaceful area with seating for relatives when they visit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graves of their loved ones. There is also a quiet corner in the Churchyard, where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“South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in Bloom” Group have created a sensory garden for residents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sit</w:t>
      </w:r>
      <w:proofErr w:type="gramEnd"/>
      <w:r>
        <w:rPr>
          <w:rFonts w:ascii="Arial" w:hAnsi="Arial" w:cs="Arial"/>
          <w:sz w:val="24"/>
          <w:szCs w:val="24"/>
        </w:rPr>
        <w:t xml:space="preserve"> in quiet reflection. The Parish Office is open weekday mornings for one and a half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hours</w:t>
      </w:r>
      <w:proofErr w:type="gramEnd"/>
      <w:r>
        <w:rPr>
          <w:rFonts w:ascii="Arial" w:hAnsi="Arial" w:cs="Arial"/>
          <w:sz w:val="24"/>
          <w:szCs w:val="24"/>
        </w:rPr>
        <w:t xml:space="preserve"> for enquiries, etc. The Parish Clerk is also the Cemetery Superintendent.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village is relatively stable and there are few sites available for new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housing</w:t>
      </w:r>
      <w:proofErr w:type="gramEnd"/>
      <w:r>
        <w:rPr>
          <w:rFonts w:ascii="Arial" w:hAnsi="Arial" w:cs="Arial"/>
          <w:sz w:val="24"/>
          <w:szCs w:val="24"/>
        </w:rPr>
        <w:t xml:space="preserve"> developments, residents recognise the need for some more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accommodation</w:t>
      </w:r>
      <w:proofErr w:type="gramEnd"/>
      <w:r>
        <w:rPr>
          <w:rFonts w:ascii="Arial" w:hAnsi="Arial" w:cs="Arial"/>
          <w:sz w:val="24"/>
          <w:szCs w:val="24"/>
        </w:rPr>
        <w:t xml:space="preserve">, especially for local young people as first-time buyers. </w:t>
      </w:r>
      <w:r>
        <w:rPr>
          <w:rFonts w:ascii="Arial" w:hAnsi="Arial" w:cs="Arial"/>
          <w:b/>
          <w:bCs/>
          <w:sz w:val="24"/>
          <w:szCs w:val="24"/>
        </w:rPr>
        <w:t>Planners,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developers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architects and builders need to take account of the preferred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guidelines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for any future developments as set out in Section 9 of this Design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Statement, which reflect the views of the residents of the village.</w:t>
      </w:r>
      <w:proofErr w:type="gramEnd"/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 Building Types and Materials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major proportion of properties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are of modern design, largely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</w:t>
      </w:r>
      <w:proofErr w:type="gramEnd"/>
      <w:r>
        <w:rPr>
          <w:rFonts w:ascii="Arial" w:hAnsi="Arial" w:cs="Arial"/>
          <w:sz w:val="24"/>
          <w:szCs w:val="24"/>
        </w:rPr>
        <w:t xml:space="preserve"> to post war expansion, particularly in the 1960’s and 1970’s, when a number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relatively</w:t>
      </w:r>
      <w:proofErr w:type="gramEnd"/>
      <w:r>
        <w:rPr>
          <w:rFonts w:ascii="Arial" w:hAnsi="Arial" w:cs="Arial"/>
          <w:sz w:val="24"/>
          <w:szCs w:val="24"/>
        </w:rPr>
        <w:t xml:space="preserve"> big housing estates were built. Most of the properties are detached houses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bungalows. Modern designs and construction methods have, obviously,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continued</w:t>
      </w:r>
      <w:proofErr w:type="gramEnd"/>
      <w:r>
        <w:rPr>
          <w:rFonts w:ascii="Arial" w:hAnsi="Arial" w:cs="Arial"/>
          <w:sz w:val="24"/>
          <w:szCs w:val="24"/>
        </w:rPr>
        <w:t xml:space="preserve"> up to the present time. Nevertheless, there are still a wide variety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 xml:space="preserve"> styles to be found in the village, which reflect the differences in designs,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construction</w:t>
      </w:r>
      <w:proofErr w:type="gramEnd"/>
      <w:r>
        <w:rPr>
          <w:rFonts w:ascii="Arial" w:hAnsi="Arial" w:cs="Arial"/>
          <w:sz w:val="24"/>
          <w:szCs w:val="24"/>
        </w:rPr>
        <w:t xml:space="preserve"> methods and materials employed over the years.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buildings varied in appearance with the use of red brick and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mingled</w:t>
      </w:r>
      <w:proofErr w:type="gramEnd"/>
      <w:r>
        <w:rPr>
          <w:rFonts w:ascii="Arial" w:hAnsi="Arial" w:cs="Arial"/>
          <w:sz w:val="24"/>
          <w:szCs w:val="24"/>
        </w:rPr>
        <w:t xml:space="preserve"> in the course of construction.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 xml:space="preserve"> has been quarried at </w:t>
      </w:r>
      <w:proofErr w:type="spellStart"/>
      <w:r>
        <w:rPr>
          <w:rFonts w:ascii="Arial" w:hAnsi="Arial" w:cs="Arial"/>
          <w:sz w:val="24"/>
          <w:szCs w:val="24"/>
        </w:rPr>
        <w:t>Snettisham</w:t>
      </w:r>
      <w:proofErr w:type="spellEnd"/>
      <w:r>
        <w:rPr>
          <w:rFonts w:ascii="Arial" w:hAnsi="Arial" w:cs="Arial"/>
          <w:sz w:val="24"/>
          <w:szCs w:val="24"/>
        </w:rPr>
        <w:t>,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few</w:t>
      </w:r>
      <w:proofErr w:type="gramEnd"/>
      <w:r>
        <w:rPr>
          <w:rFonts w:ascii="Arial" w:hAnsi="Arial" w:cs="Arial"/>
          <w:sz w:val="24"/>
          <w:szCs w:val="24"/>
        </w:rPr>
        <w:t xml:space="preserve"> miles distant from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for at least 1000 years and so was readily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for building. The </w:t>
      </w:r>
      <w:proofErr w:type="spellStart"/>
      <w:r>
        <w:rPr>
          <w:rFonts w:ascii="Arial" w:hAnsi="Arial" w:cs="Arial"/>
          <w:sz w:val="24"/>
          <w:szCs w:val="24"/>
        </w:rPr>
        <w:t>Snettisham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 xml:space="preserve"> is normally used in quite large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pieces</w:t>
      </w:r>
      <w:proofErr w:type="gramEnd"/>
      <w:r>
        <w:rPr>
          <w:rFonts w:ascii="Arial" w:hAnsi="Arial" w:cs="Arial"/>
          <w:sz w:val="24"/>
          <w:szCs w:val="24"/>
        </w:rPr>
        <w:t xml:space="preserve">, put together to form different patterns. A second type of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>, known 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shell-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was gathered from the surface in the </w:t>
      </w:r>
      <w:proofErr w:type="spellStart"/>
      <w:r>
        <w:rPr>
          <w:rFonts w:ascii="Arial" w:hAnsi="Arial" w:cs="Arial"/>
          <w:sz w:val="24"/>
          <w:szCs w:val="24"/>
        </w:rPr>
        <w:t>Woottons</w:t>
      </w:r>
      <w:proofErr w:type="spellEnd"/>
      <w:r>
        <w:rPr>
          <w:rFonts w:ascii="Arial" w:hAnsi="Arial" w:cs="Arial"/>
          <w:sz w:val="24"/>
          <w:szCs w:val="24"/>
        </w:rPr>
        <w:t xml:space="preserve"> and also at </w:t>
      </w:r>
      <w:proofErr w:type="spellStart"/>
      <w:r>
        <w:rPr>
          <w:rFonts w:ascii="Arial" w:hAnsi="Arial" w:cs="Arial"/>
          <w:sz w:val="24"/>
          <w:szCs w:val="24"/>
        </w:rPr>
        <w:t>Wolferton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shell-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is much darker in colour and smaller in size and is used in a manner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reminiscent</w:t>
      </w:r>
      <w:proofErr w:type="gramEnd"/>
      <w:r>
        <w:rPr>
          <w:rFonts w:ascii="Arial" w:hAnsi="Arial" w:cs="Arial"/>
          <w:sz w:val="24"/>
          <w:szCs w:val="24"/>
        </w:rPr>
        <w:t xml:space="preserve"> of dry stonewalling. Mortar is not visible in this type of construction.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cases, the little pieces were simply pushed into the mortar and this was called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galleting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”. It was used not only for decoration but was thought to help keep witches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bay! Also, small quantities of conglomerates were used in medieval times for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number of fine examples of buildings, which used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 xml:space="preserve"> in their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construction</w:t>
      </w:r>
      <w:proofErr w:type="gramEnd"/>
      <w:r>
        <w:rPr>
          <w:rFonts w:ascii="Arial" w:hAnsi="Arial" w:cs="Arial"/>
          <w:sz w:val="24"/>
          <w:szCs w:val="24"/>
        </w:rPr>
        <w:t>. Locally, they are known as “Gingerbread Houses”. First among these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“The Old Hall”, a listed building, which was built in 1665 on the site of a previous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dwelling</w:t>
      </w:r>
      <w:proofErr w:type="gramEnd"/>
      <w:r>
        <w:rPr>
          <w:rFonts w:ascii="Arial" w:hAnsi="Arial" w:cs="Arial"/>
          <w:sz w:val="24"/>
          <w:szCs w:val="24"/>
        </w:rPr>
        <w:t>. “Three Ways Cottage” on Low Road, with the oldest part built in the 16</w:t>
      </w:r>
      <w:r>
        <w:rPr>
          <w:rFonts w:ascii="Arial" w:hAnsi="Arial" w:cs="Arial"/>
          <w:sz w:val="16"/>
          <w:szCs w:val="16"/>
        </w:rPr>
        <w:t>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century</w:t>
      </w:r>
      <w:proofErr w:type="gramEnd"/>
      <w:r>
        <w:rPr>
          <w:rFonts w:ascii="Arial" w:hAnsi="Arial" w:cs="Arial"/>
          <w:sz w:val="24"/>
          <w:szCs w:val="24"/>
        </w:rPr>
        <w:t xml:space="preserve">, shows how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 xml:space="preserve"> has been used over the centuries. This can be seen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front and on the end walls with clear indications of the way in which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property</w:t>
      </w:r>
      <w:proofErr w:type="gramEnd"/>
      <w:r>
        <w:rPr>
          <w:rFonts w:ascii="Arial" w:hAnsi="Arial" w:cs="Arial"/>
          <w:sz w:val="24"/>
          <w:szCs w:val="24"/>
        </w:rPr>
        <w:t xml:space="preserve"> has been enlarged.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cottages, known as “Smith’s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Cottages”, opposite the allotments on</w:t>
      </w:r>
      <w:r w:rsidR="00E07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also date back to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1600’s. Shell-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was the </w:t>
      </w:r>
      <w:r w:rsidR="00E07ABE">
        <w:rPr>
          <w:rFonts w:ascii="Arial" w:hAnsi="Arial" w:cs="Arial"/>
          <w:sz w:val="24"/>
          <w:szCs w:val="24"/>
        </w:rPr>
        <w:t xml:space="preserve">principal </w:t>
      </w:r>
      <w:r>
        <w:rPr>
          <w:rFonts w:ascii="Arial" w:hAnsi="Arial" w:cs="Arial"/>
          <w:sz w:val="24"/>
          <w:szCs w:val="24"/>
        </w:rPr>
        <w:t>material used in their construction and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further</w:t>
      </w:r>
      <w:proofErr w:type="gramEnd"/>
      <w:r>
        <w:rPr>
          <w:rFonts w:ascii="Arial" w:hAnsi="Arial" w:cs="Arial"/>
          <w:sz w:val="24"/>
          <w:szCs w:val="24"/>
        </w:rPr>
        <w:t xml:space="preserve"> example of its use can be seen on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 Mary’s Church tower. </w:t>
      </w:r>
      <w:proofErr w:type="spellStart"/>
      <w:r>
        <w:rPr>
          <w:rFonts w:ascii="Arial" w:hAnsi="Arial" w:cs="Arial"/>
          <w:sz w:val="24"/>
          <w:szCs w:val="24"/>
        </w:rPr>
        <w:t>Carrstone</w:t>
      </w:r>
      <w:proofErr w:type="spellEnd"/>
      <w:r>
        <w:rPr>
          <w:rFonts w:ascii="Arial" w:hAnsi="Arial" w:cs="Arial"/>
          <w:sz w:val="24"/>
          <w:szCs w:val="24"/>
        </w:rPr>
        <w:t xml:space="preserve"> is still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used</w:t>
      </w:r>
      <w:proofErr w:type="gramEnd"/>
      <w:r>
        <w:rPr>
          <w:rFonts w:ascii="Arial" w:hAnsi="Arial" w:cs="Arial"/>
          <w:sz w:val="24"/>
          <w:szCs w:val="24"/>
        </w:rPr>
        <w:t xml:space="preserve"> today in limited quantities, mainly to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some variation in style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decoration</w:t>
      </w:r>
      <w:proofErr w:type="gramEnd"/>
      <w:r>
        <w:rPr>
          <w:rFonts w:ascii="Arial" w:hAnsi="Arial" w:cs="Arial"/>
          <w:sz w:val="24"/>
          <w:szCs w:val="24"/>
        </w:rPr>
        <w:t xml:space="preserve"> of the buildings.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early 20</w:t>
      </w:r>
      <w:r>
        <w:rPr>
          <w:rFonts w:ascii="Arial" w:hAnsi="Arial" w:cs="Arial"/>
          <w:sz w:val="16"/>
          <w:szCs w:val="16"/>
        </w:rPr>
        <w:t xml:space="preserve">th </w:t>
      </w:r>
      <w:r>
        <w:rPr>
          <w:rFonts w:ascii="Arial" w:hAnsi="Arial" w:cs="Arial"/>
          <w:sz w:val="24"/>
          <w:szCs w:val="24"/>
        </w:rPr>
        <w:t>century, as prosperity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increased</w:t>
      </w:r>
      <w:proofErr w:type="gramEnd"/>
      <w:r>
        <w:rPr>
          <w:rFonts w:ascii="Arial" w:hAnsi="Arial" w:cs="Arial"/>
          <w:sz w:val="24"/>
          <w:szCs w:val="24"/>
        </w:rPr>
        <w:t xml:space="preserve">,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became a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desirable area to live. This period saw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construction of large, detached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houses such as those on Castle Rising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Road, Nursery Lane and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Road.</w:t>
      </w:r>
      <w:proofErr w:type="gramEnd"/>
      <w:r>
        <w:rPr>
          <w:rFonts w:ascii="Arial" w:hAnsi="Arial" w:cs="Arial"/>
          <w:sz w:val="24"/>
          <w:szCs w:val="24"/>
        </w:rPr>
        <w:t xml:space="preserve"> They are typical of that time,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double</w:t>
      </w:r>
      <w:proofErr w:type="gramEnd"/>
      <w:r>
        <w:rPr>
          <w:rFonts w:ascii="Arial" w:hAnsi="Arial" w:cs="Arial"/>
          <w:sz w:val="24"/>
          <w:szCs w:val="24"/>
        </w:rPr>
        <w:t xml:space="preserve"> fronted, some with large bay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windows, and with very big gardens.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particular</w:t>
      </w:r>
      <w:proofErr w:type="gramEnd"/>
      <w:r>
        <w:rPr>
          <w:rFonts w:ascii="Arial" w:hAnsi="Arial" w:cs="Arial"/>
          <w:sz w:val="24"/>
          <w:szCs w:val="24"/>
        </w:rPr>
        <w:t xml:space="preserve"> interest, built in the 1930’s,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two examples of what were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 Deco” style houses on Castle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Rising Road and Low Road,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respectively</w:t>
      </w:r>
      <w:proofErr w:type="gramEnd"/>
      <w:r>
        <w:rPr>
          <w:rFonts w:ascii="Arial" w:hAnsi="Arial" w:cs="Arial"/>
          <w:sz w:val="24"/>
          <w:szCs w:val="24"/>
        </w:rPr>
        <w:t>. Also built in the 1930’s,</w:t>
      </w:r>
      <w:r w:rsidR="00E07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the unusual flat roofed houses 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 which were built for</w:t>
      </w:r>
      <w:r w:rsidR="00E07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Catleugh</w:t>
      </w:r>
      <w:proofErr w:type="spellEnd"/>
      <w:r>
        <w:rPr>
          <w:rFonts w:ascii="Arial" w:hAnsi="Arial" w:cs="Arial"/>
          <w:sz w:val="24"/>
          <w:szCs w:val="24"/>
        </w:rPr>
        <w:t xml:space="preserve"> employees working in King’s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war building restrictions meant that the floor space of houses and bungalows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kept relatively low. Examples of these constraints can be seen in the original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dwellings</w:t>
      </w:r>
      <w:proofErr w:type="gramEnd"/>
      <w:r>
        <w:rPr>
          <w:rFonts w:ascii="Arial" w:hAnsi="Arial" w:cs="Arial"/>
          <w:sz w:val="24"/>
          <w:szCs w:val="24"/>
        </w:rPr>
        <w:t xml:space="preserve"> on Sandy Lane.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Later, in the 1950’s and 1960’s, when the then Greater London Council chose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King’s Lynn as one of the areas for its overspill, new factories were built and large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scale</w:t>
      </w:r>
      <w:proofErr w:type="gramEnd"/>
      <w:r>
        <w:rPr>
          <w:rFonts w:ascii="Arial" w:hAnsi="Arial" w:cs="Arial"/>
          <w:sz w:val="24"/>
          <w:szCs w:val="24"/>
        </w:rPr>
        <w:t xml:space="preserve"> housing estates (public and private) to accommodate the incoming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employees</w:t>
      </w:r>
      <w:proofErr w:type="gramEnd"/>
      <w:r>
        <w:rPr>
          <w:rFonts w:ascii="Arial" w:hAnsi="Arial" w:cs="Arial"/>
          <w:sz w:val="24"/>
          <w:szCs w:val="24"/>
        </w:rPr>
        <w:t xml:space="preserve">.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these private estates illustrate the variation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 xml:space="preserve"> construction and styles as can be seen in the developments at Avon Road,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Oak Avenue, The Birches, Priory Park (St Augustine’s Way), </w:t>
      </w:r>
      <w:proofErr w:type="spellStart"/>
      <w:r>
        <w:rPr>
          <w:rFonts w:ascii="Arial" w:hAnsi="Arial" w:cs="Arial"/>
          <w:sz w:val="24"/>
          <w:szCs w:val="24"/>
        </w:rPr>
        <w:t>Ullswater</w:t>
      </w:r>
      <w:proofErr w:type="spellEnd"/>
      <w:r>
        <w:rPr>
          <w:rFonts w:ascii="Arial" w:hAnsi="Arial" w:cs="Arial"/>
          <w:sz w:val="24"/>
          <w:szCs w:val="24"/>
        </w:rPr>
        <w:t xml:space="preserve"> Avenue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Gardens (Blackthorn Road). Many of these houses are substantial in both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size</w:t>
      </w:r>
      <w:proofErr w:type="gramEnd"/>
      <w:r>
        <w:rPr>
          <w:rFonts w:ascii="Arial" w:hAnsi="Arial" w:cs="Arial"/>
          <w:sz w:val="24"/>
          <w:szCs w:val="24"/>
        </w:rPr>
        <w:t xml:space="preserve"> and appearance, though this is not enhanced by the reduction of the plots sizes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which they stand. Indeed, the recent changes to increase the density of housing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lead to a more cramped appearance, which may be acceptable in urban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locations</w:t>
      </w:r>
      <w:proofErr w:type="gramEnd"/>
      <w:r>
        <w:rPr>
          <w:rFonts w:ascii="Arial" w:hAnsi="Arial" w:cs="Arial"/>
          <w:sz w:val="24"/>
          <w:szCs w:val="24"/>
        </w:rPr>
        <w:t xml:space="preserve"> but is totally out of character in a village environment. The new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Meadows development, off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 is an unfortunate example of this type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 is the Parish Council’s belief that the character of the Village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retained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enhanced by any future, small scale, development. The gradual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imposition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housing on existing green areas would merely serve to create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conurbation-style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result. The Village character would be lost and the intrinsic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value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of living in such an environment destroyed. We would ask developers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their associates, in the future, to take serious note of the guidelines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outlined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section 9 of this Design Statement.</w:t>
      </w:r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6. Landscape and Wildlife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the Parish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there are a number of open spaces as well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designated Areas of Outstanding Natural Beauty. The most advantageous place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view the village is at Knight’s Hill, at the top of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Road. Knight’s Hill is set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a ferruginous (rust coloured due to iron deposits) ridge, which runs southwards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cliffs at </w:t>
      </w:r>
      <w:proofErr w:type="spellStart"/>
      <w:r>
        <w:rPr>
          <w:rFonts w:ascii="Arial" w:hAnsi="Arial" w:cs="Arial"/>
          <w:sz w:val="24"/>
          <w:szCs w:val="24"/>
        </w:rPr>
        <w:t>Hunstanton</w:t>
      </w:r>
      <w:proofErr w:type="spellEnd"/>
      <w:r>
        <w:rPr>
          <w:rFonts w:ascii="Arial" w:hAnsi="Arial" w:cs="Arial"/>
          <w:sz w:val="24"/>
          <w:szCs w:val="24"/>
        </w:rPr>
        <w:t>. On the northern Parish Boundary, there is wooded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comprising birch, oak and pine trees. The northern boundary continues its way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Common, through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Woods and westwards across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recreation</w:t>
      </w:r>
      <w:proofErr w:type="gramEnd"/>
      <w:r>
        <w:rPr>
          <w:rFonts w:ascii="Arial" w:hAnsi="Arial" w:cs="Arial"/>
          <w:sz w:val="24"/>
          <w:szCs w:val="24"/>
        </w:rPr>
        <w:t xml:space="preserve"> area of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Park. The latter is a large green sports area with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variety</w:t>
      </w:r>
      <w:proofErr w:type="gramEnd"/>
      <w:r>
        <w:rPr>
          <w:rFonts w:ascii="Arial" w:hAnsi="Arial" w:cs="Arial"/>
          <w:sz w:val="24"/>
          <w:szCs w:val="24"/>
        </w:rPr>
        <w:t xml:space="preserve"> of trees dotting its perimeter. It is shared with the neighbouring Parish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view from the top of Knight’s Hill, looking westwards, encompasses the village,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the land falls away towards King’s Lynn and the Wash. Moving down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Road, on the right, there is a protected Area of Outstanding Natural Beauty and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left is Sandy Lane, which, in part, marks the southern boundary. Nearby, there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copse on rising ground, where nightingales have returned to nest. In this generally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wooded</w:t>
      </w:r>
      <w:proofErr w:type="gramEnd"/>
      <w:r>
        <w:rPr>
          <w:rFonts w:ascii="Arial" w:hAnsi="Arial" w:cs="Arial"/>
          <w:sz w:val="24"/>
          <w:szCs w:val="24"/>
        </w:rPr>
        <w:t xml:space="preserve"> area, the trees are home to owls, woodlarks and woodpeckers. Deer,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muntjac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rabbits and squirrels can also be seen. Further down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 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left, there is an open space, where the Parish allotments are situated on a soil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structure</w:t>
      </w:r>
      <w:proofErr w:type="gramEnd"/>
      <w:r>
        <w:rPr>
          <w:rFonts w:ascii="Arial" w:hAnsi="Arial" w:cs="Arial"/>
          <w:sz w:val="24"/>
          <w:szCs w:val="24"/>
        </w:rPr>
        <w:t xml:space="preserve"> of sand and clay.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focal point of the village is The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Green with the Duck Pond and, close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by, the Post Office, the Shops and the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Swan Pub. The Green is a large open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 with trees and spring flowers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spread around. It is a popular area for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dog</w:t>
      </w:r>
      <w:proofErr w:type="gramEnd"/>
      <w:r>
        <w:rPr>
          <w:rFonts w:ascii="Arial" w:hAnsi="Arial" w:cs="Arial"/>
          <w:sz w:val="24"/>
          <w:szCs w:val="24"/>
        </w:rPr>
        <w:t xml:space="preserve"> walkers and for children’s leisure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activities such as football and cricket.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Duck Pond is home to a variety of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ducks, geese, moorhens and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occasional herons and swans. A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recently erected information board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gives details of the types of birds as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well as plants found on The Green.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hedge adjacent to Nursery Lane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currently being restored. Some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overgrown ash trees have been removed, others pruned and ‘whips’ planted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behind a protective timber fence to provide a multi-species hedge. The present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outlook across The Green is in sharp contrast to previous times when it was just an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 of rough grazing crossed by a bumpy road with a five-bar gate at each end!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you continue west out of the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village, the Parish Boundary crosses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farmland towards the marshes. Here,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landscape changes to become flat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low-lying, with a patchwork of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fields and dykes. The last piece of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farmland regained from the marshes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drainage was achieved in 1967.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salt marshes and the sea defence areas, which border The Wash, are not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easily accessible but are designated as Natural Nature Reserves. They host a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variety of waders and wildfowl, as they migrate. When the tide recedes, the exposed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mudflats are vital feeding areas. Wading birds feed on invertebrates (hidden just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below the surface of the mud). Barn owls and Marsh harriers hunt untroubled in this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quiet, undisturbed environment. The marsh area can be very dangerous and must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treated with respect. Creeks fill very quickly as the tide rises. The best viewing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</w:t>
      </w:r>
      <w:proofErr w:type="gramEnd"/>
      <w:r>
        <w:rPr>
          <w:rFonts w:ascii="Arial" w:hAnsi="Arial" w:cs="Arial"/>
          <w:sz w:val="24"/>
          <w:szCs w:val="24"/>
        </w:rPr>
        <w:t xml:space="preserve"> is at “The Point”, which can be reached along the eastern side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riverbank</w:t>
      </w:r>
      <w:proofErr w:type="gramEnd"/>
      <w:r>
        <w:rPr>
          <w:rFonts w:ascii="Arial" w:hAnsi="Arial" w:cs="Arial"/>
          <w:sz w:val="24"/>
          <w:szCs w:val="24"/>
        </w:rPr>
        <w:t>. Here, information boards have been erected to help visitors.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Parish Council is determined to look after and protect our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landscape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We wish to retain the extensive, tranquil views over the marshes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The Wash as well as the open areas around the village.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 doing so, we hope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provide a lasting heritage for the benefit of future generations.</w:t>
      </w:r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7. Roads and Traffic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a rural village and many people rely on the use of a car 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Public Transport to get to work, school, shops, doctors, dentists, etc.</w:t>
      </w:r>
      <w:proofErr w:type="gramEnd"/>
      <w:r>
        <w:rPr>
          <w:rFonts w:ascii="Arial" w:hAnsi="Arial" w:cs="Arial"/>
          <w:sz w:val="24"/>
          <w:szCs w:val="24"/>
        </w:rPr>
        <w:t xml:space="preserve">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has long been concerned about the volume and speed of traffic along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Nursery Lane and on the two major roads, Castle Rising Road and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run through the village. This, particularly, since the King’s Lynn town centre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weight</w:t>
      </w:r>
      <w:proofErr w:type="gramEnd"/>
      <w:r>
        <w:rPr>
          <w:rFonts w:ascii="Arial" w:hAnsi="Arial" w:cs="Arial"/>
          <w:sz w:val="24"/>
          <w:szCs w:val="24"/>
        </w:rPr>
        <w:t xml:space="preserve"> restrictions were introduced, which means that all heavy goods vehicles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from the docks and the town centre now travel through the village. With new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developments</w:t>
      </w:r>
      <w:proofErr w:type="gramEnd"/>
      <w:r>
        <w:rPr>
          <w:rFonts w:ascii="Arial" w:hAnsi="Arial" w:cs="Arial"/>
          <w:sz w:val="24"/>
          <w:szCs w:val="24"/>
        </w:rPr>
        <w:t xml:space="preserve"> currently under way, the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volume of traffic is bound to increase.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Castle Rising Road and Nursery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Lane are used regularly by commuters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Hunstanton</w:t>
      </w:r>
      <w:proofErr w:type="spellEnd"/>
      <w:r>
        <w:rPr>
          <w:rFonts w:ascii="Arial" w:hAnsi="Arial" w:cs="Arial"/>
          <w:sz w:val="24"/>
          <w:szCs w:val="24"/>
        </w:rPr>
        <w:t xml:space="preserve"> area and are also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 routes for parents and children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walking</w:t>
      </w:r>
      <w:proofErr w:type="gramEnd"/>
      <w:r>
        <w:rPr>
          <w:rFonts w:ascii="Arial" w:hAnsi="Arial" w:cs="Arial"/>
          <w:sz w:val="24"/>
          <w:szCs w:val="24"/>
        </w:rPr>
        <w:t xml:space="preserve"> to and from the First and Junior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Schools. There is also part of the No.1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National Cycle route, which runs from the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village into King’s Lynn town centre.</w:t>
      </w:r>
      <w:proofErr w:type="gramEnd"/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Speed Limits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speed limits on the Castle Rising Road and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will not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affect</w:t>
      </w:r>
      <w:proofErr w:type="gramEnd"/>
      <w:r>
        <w:rPr>
          <w:rFonts w:ascii="Arial" w:hAnsi="Arial" w:cs="Arial"/>
          <w:sz w:val="24"/>
          <w:szCs w:val="24"/>
        </w:rPr>
        <w:t xml:space="preserve"> the volume of traffic travelling through the village, some reduction would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improve</w:t>
      </w:r>
      <w:proofErr w:type="gramEnd"/>
      <w:r>
        <w:rPr>
          <w:rFonts w:ascii="Arial" w:hAnsi="Arial" w:cs="Arial"/>
          <w:sz w:val="24"/>
          <w:szCs w:val="24"/>
        </w:rPr>
        <w:t xml:space="preserve"> traffic and pedestrian safety, especially at key points where children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regularly</w:t>
      </w:r>
      <w:proofErr w:type="gramEnd"/>
      <w:r>
        <w:rPr>
          <w:rFonts w:ascii="Arial" w:hAnsi="Arial" w:cs="Arial"/>
          <w:sz w:val="24"/>
          <w:szCs w:val="24"/>
        </w:rPr>
        <w:t xml:space="preserve"> cross these roads to attend the local schools and at the busy junctions at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Langley Road,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 Castle Rising Road and the Low Road/ Edward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Benefer</w:t>
      </w:r>
      <w:proofErr w:type="spellEnd"/>
      <w:r>
        <w:rPr>
          <w:rFonts w:ascii="Arial" w:hAnsi="Arial" w:cs="Arial"/>
          <w:sz w:val="24"/>
          <w:szCs w:val="24"/>
        </w:rPr>
        <w:t xml:space="preserve"> Way locations.</w:t>
      </w:r>
      <w:proofErr w:type="gramEnd"/>
      <w:r>
        <w:rPr>
          <w:rFonts w:ascii="Arial" w:hAnsi="Arial" w:cs="Arial"/>
          <w:sz w:val="24"/>
          <w:szCs w:val="24"/>
        </w:rPr>
        <w:t xml:space="preserve"> The County Council has carried out a feasibility study 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works</w:t>
      </w:r>
      <w:proofErr w:type="gramEnd"/>
      <w:r>
        <w:rPr>
          <w:rFonts w:ascii="Arial" w:hAnsi="Arial" w:cs="Arial"/>
          <w:sz w:val="24"/>
          <w:szCs w:val="24"/>
        </w:rPr>
        <w:t xml:space="preserve"> to improve crossing facilities near Hall Lane and our local County Councillor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been asked to comment. Although there is no firm commitment at present, we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hope to see a positive outcome for the benefit of all, especially the school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>, in the near future. Any traffic management scheme needs to be carefully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considered</w:t>
      </w:r>
      <w:proofErr w:type="gramEnd"/>
      <w:r>
        <w:rPr>
          <w:rFonts w:ascii="Arial" w:hAnsi="Arial" w:cs="Arial"/>
          <w:sz w:val="24"/>
          <w:szCs w:val="24"/>
        </w:rPr>
        <w:t xml:space="preserve"> to minimise its visual impact on the streetscape, with close liaison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discussion</w:t>
      </w:r>
      <w:proofErr w:type="gramEnd"/>
      <w:r>
        <w:rPr>
          <w:rFonts w:ascii="Arial" w:hAnsi="Arial" w:cs="Arial"/>
          <w:sz w:val="24"/>
          <w:szCs w:val="24"/>
        </w:rPr>
        <w:t xml:space="preserve"> with the Norfolk County Council Highways Department.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Parish Council would like to see the speed limits reduced from 40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30mph on the two major roads through the village.</w:t>
      </w:r>
      <w:proofErr w:type="gramEnd"/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congestion around the village schools is an ongoing problem caused by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inconsiderate</w:t>
      </w:r>
      <w:proofErr w:type="gramEnd"/>
      <w:r>
        <w:rPr>
          <w:rFonts w:ascii="Arial" w:hAnsi="Arial" w:cs="Arial"/>
          <w:sz w:val="24"/>
          <w:szCs w:val="24"/>
        </w:rPr>
        <w:t>, short term parking on footpaths and other inappropriate areas.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park at the Village Hall does provide adequate space if used properly.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cooperation</w:t>
      </w:r>
      <w:proofErr w:type="gramEnd"/>
      <w:r>
        <w:rPr>
          <w:rFonts w:ascii="Arial" w:hAnsi="Arial" w:cs="Arial"/>
          <w:sz w:val="24"/>
          <w:szCs w:val="24"/>
        </w:rPr>
        <w:t xml:space="preserve"> of parents of children attending both the First and Junior Schools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essential</w:t>
      </w:r>
      <w:proofErr w:type="gramEnd"/>
      <w:r>
        <w:rPr>
          <w:rFonts w:ascii="Arial" w:hAnsi="Arial" w:cs="Arial"/>
          <w:sz w:val="24"/>
          <w:szCs w:val="24"/>
        </w:rPr>
        <w:t xml:space="preserve"> in order to resolve this problem. An array of signs or yellow lines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</w:t>
      </w:r>
      <w:proofErr w:type="gramEnd"/>
      <w:r>
        <w:rPr>
          <w:rFonts w:ascii="Arial" w:hAnsi="Arial" w:cs="Arial"/>
          <w:sz w:val="24"/>
          <w:szCs w:val="24"/>
        </w:rPr>
        <w:t xml:space="preserve"> parking would be a most unwelcome addition. The Schools Travel Plan,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is supported by the Schools and the Parish Council, encourages safer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walking</w:t>
      </w:r>
      <w:proofErr w:type="gramEnd"/>
      <w:r>
        <w:rPr>
          <w:rFonts w:ascii="Arial" w:hAnsi="Arial" w:cs="Arial"/>
          <w:sz w:val="24"/>
          <w:szCs w:val="24"/>
        </w:rPr>
        <w:t xml:space="preserve"> and cycling to school. The First School has achieved a national award of full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Healthy School Status.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Council, in conjunction with Norfolk County Council, has been able to get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new pedestrian crossing point at the junction of Common Lane and Nursery Lane.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especially helps parents with children to walk to school more safely and has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knock-on</w:t>
      </w:r>
      <w:proofErr w:type="gramEnd"/>
      <w:r>
        <w:rPr>
          <w:rFonts w:ascii="Arial" w:hAnsi="Arial" w:cs="Arial"/>
          <w:sz w:val="24"/>
          <w:szCs w:val="24"/>
        </w:rPr>
        <w:t xml:space="preserve"> effect of reducing congestion at the schools. </w:t>
      </w:r>
      <w:r>
        <w:rPr>
          <w:rFonts w:ascii="Arial" w:hAnsi="Arial" w:cs="Arial"/>
          <w:b/>
          <w:bCs/>
          <w:sz w:val="24"/>
          <w:szCs w:val="24"/>
        </w:rPr>
        <w:t>The Parish Council feels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that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 safe journey to and from school is imperative and will continue its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efforts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seek ways to improve the situation.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7ABE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8. Impact of Utilities and Services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enjoys the benefit of 254 footway lighting columns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situated</w:t>
      </w:r>
      <w:proofErr w:type="gramEnd"/>
      <w:r>
        <w:rPr>
          <w:rFonts w:ascii="Arial" w:hAnsi="Arial" w:cs="Arial"/>
          <w:sz w:val="24"/>
          <w:szCs w:val="24"/>
        </w:rPr>
        <w:t xml:space="preserve"> on the housing estates and along the roads, all owned and maintained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contract by the Parish Council. The brighter and higher street lights 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and Low Road (as part of the Northern Bypass to the town of King’s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Lynn) and those on the two new housing estates at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Gardens (Blackthorn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Road) and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Meadows (Gap Farm) are owned and maintained by the Norfolk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County Council.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mobile telephone aerial is situated at the </w:t>
      </w:r>
      <w:proofErr w:type="spellStart"/>
      <w:r>
        <w:rPr>
          <w:rFonts w:ascii="Arial" w:hAnsi="Arial" w:cs="Arial"/>
          <w:sz w:val="24"/>
          <w:szCs w:val="24"/>
        </w:rPr>
        <w:t>Anglian</w:t>
      </w:r>
      <w:proofErr w:type="spellEnd"/>
      <w:r>
        <w:rPr>
          <w:rFonts w:ascii="Arial" w:hAnsi="Arial" w:cs="Arial"/>
          <w:sz w:val="24"/>
          <w:szCs w:val="24"/>
        </w:rPr>
        <w:t xml:space="preserve"> Water pumping station 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Nursery Lane.</w:t>
      </w:r>
      <w:proofErr w:type="gramEnd"/>
      <w:r>
        <w:rPr>
          <w:rFonts w:ascii="Arial" w:hAnsi="Arial" w:cs="Arial"/>
          <w:sz w:val="24"/>
          <w:szCs w:val="24"/>
        </w:rPr>
        <w:t xml:space="preserve"> When it was first erected, it was subject to great concern and many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complaints</w:t>
      </w:r>
      <w:proofErr w:type="gramEnd"/>
      <w:r>
        <w:rPr>
          <w:rFonts w:ascii="Arial" w:hAnsi="Arial" w:cs="Arial"/>
          <w:sz w:val="24"/>
          <w:szCs w:val="24"/>
        </w:rPr>
        <w:t xml:space="preserve"> as to the possible effects of radiation and a number of protests were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>. Since then, however, no further mention has been made of the mast.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second pumping station situated at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 and four Electricity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sub-stations</w:t>
      </w:r>
      <w:proofErr w:type="gramEnd"/>
      <w:r>
        <w:rPr>
          <w:rFonts w:ascii="Arial" w:hAnsi="Arial" w:cs="Arial"/>
          <w:sz w:val="24"/>
          <w:szCs w:val="24"/>
        </w:rPr>
        <w:t xml:space="preserve"> are located at </w:t>
      </w:r>
      <w:proofErr w:type="spellStart"/>
      <w:r>
        <w:rPr>
          <w:rFonts w:ascii="Arial" w:hAnsi="Arial" w:cs="Arial"/>
          <w:sz w:val="24"/>
          <w:szCs w:val="24"/>
        </w:rPr>
        <w:t>Grimston</w:t>
      </w:r>
      <w:proofErr w:type="spellEnd"/>
      <w:r>
        <w:rPr>
          <w:rFonts w:ascii="Arial" w:hAnsi="Arial" w:cs="Arial"/>
          <w:sz w:val="24"/>
          <w:szCs w:val="24"/>
        </w:rPr>
        <w:t xml:space="preserve"> Road, Castle Rising Road, Church Lane and 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Augustine’s Way – none of which attract adverse attention or complaint of any kind.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waste bins are situated throughout the village but are mainly concentrated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around</w:t>
      </w:r>
      <w:proofErr w:type="gramEnd"/>
      <w:r>
        <w:rPr>
          <w:rFonts w:ascii="Arial" w:hAnsi="Arial" w:cs="Arial"/>
          <w:sz w:val="24"/>
          <w:szCs w:val="24"/>
        </w:rPr>
        <w:t xml:space="preserve"> the Green and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 (which we share with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). In total,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are 16 such bins and, each Tuesday morning, they are emptied by workmen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Borough Council of King’s Lynn and West Norfolk, at a cost to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Council.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Litter collection is carried out by the Parish Council’s own Litter Warden on a two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weekly</w:t>
      </w:r>
      <w:proofErr w:type="gramEnd"/>
      <w:r>
        <w:rPr>
          <w:rFonts w:ascii="Arial" w:hAnsi="Arial" w:cs="Arial"/>
          <w:sz w:val="24"/>
          <w:szCs w:val="24"/>
        </w:rPr>
        <w:t xml:space="preserve"> rota system, by the Borough Council occasionally, and by a number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volunteers</w:t>
      </w:r>
      <w:proofErr w:type="gramEnd"/>
      <w:r>
        <w:rPr>
          <w:rFonts w:ascii="Arial" w:hAnsi="Arial" w:cs="Arial"/>
          <w:sz w:val="24"/>
          <w:szCs w:val="24"/>
        </w:rPr>
        <w:t xml:space="preserve"> throughout the village. Waste bins are strategically placed to assist in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amount</w:t>
      </w:r>
      <w:proofErr w:type="gramEnd"/>
      <w:r>
        <w:rPr>
          <w:rFonts w:ascii="Arial" w:hAnsi="Arial" w:cs="Arial"/>
          <w:sz w:val="24"/>
          <w:szCs w:val="24"/>
        </w:rPr>
        <w:t xml:space="preserve"> of waste discarded and generally the village is kept neat and tidy at all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Re-cycling bins for glass, cans, newspapers and magazines are situated on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private</w:t>
      </w:r>
      <w:proofErr w:type="gramEnd"/>
      <w:r>
        <w:rPr>
          <w:rFonts w:ascii="Arial" w:hAnsi="Arial" w:cs="Arial"/>
          <w:sz w:val="24"/>
          <w:szCs w:val="24"/>
        </w:rPr>
        <w:t xml:space="preserve"> car park of the Rainbow Superstore at Langley Road. Whilst they provide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valuable</w:t>
      </w:r>
      <w:proofErr w:type="gramEnd"/>
      <w:r>
        <w:rPr>
          <w:rFonts w:ascii="Arial" w:hAnsi="Arial" w:cs="Arial"/>
          <w:sz w:val="24"/>
          <w:szCs w:val="24"/>
        </w:rPr>
        <w:t xml:space="preserve"> service, from time to time, they do become littered with plastic bags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boxes</w:t>
      </w:r>
      <w:proofErr w:type="gramEnd"/>
      <w:r>
        <w:rPr>
          <w:rFonts w:ascii="Arial" w:hAnsi="Arial" w:cs="Arial"/>
          <w:sz w:val="24"/>
          <w:szCs w:val="24"/>
        </w:rPr>
        <w:t>, which are discarded by people using them to transport their recyclables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bins.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garden waste composting schemes operated by the Borough Council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Forward &amp; Futures, an organisation helping people with learning difficulties,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collects in the village and takes the material to the allotments at nearby North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Lynn for composting.</w:t>
      </w:r>
      <w:proofErr w:type="gramEnd"/>
      <w:r>
        <w:rPr>
          <w:rFonts w:ascii="Arial" w:hAnsi="Arial" w:cs="Arial"/>
          <w:sz w:val="24"/>
          <w:szCs w:val="24"/>
        </w:rPr>
        <w:t xml:space="preserve"> The finished product is then sold back to parishioners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has recently been used for planting of trees around the cemetery field.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these facilities are of benefit to the village and are funded, where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appropriate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by residents through the Parish Precept.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Guidelines for Development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very large majority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residents feel that the built-up area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boundary</w:t>
      </w:r>
      <w:proofErr w:type="gramEnd"/>
      <w:r>
        <w:rPr>
          <w:rFonts w:ascii="Arial" w:hAnsi="Arial" w:cs="Arial"/>
          <w:sz w:val="24"/>
          <w:szCs w:val="24"/>
        </w:rPr>
        <w:t xml:space="preserve"> of the village should remain as it is. The most recent housing development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Meadows leaves few appropriate areas for any possible future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>. Whilst the need for some more accommodation is recognised, it is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hoped</w:t>
      </w:r>
      <w:proofErr w:type="gramEnd"/>
      <w:r>
        <w:rPr>
          <w:rFonts w:ascii="Arial" w:hAnsi="Arial" w:cs="Arial"/>
          <w:sz w:val="24"/>
          <w:szCs w:val="24"/>
        </w:rPr>
        <w:t xml:space="preserve"> that this could be achieved by extensions to existing houses, conversion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large</w:t>
      </w:r>
      <w:proofErr w:type="gramEnd"/>
      <w:r>
        <w:rPr>
          <w:rFonts w:ascii="Arial" w:hAnsi="Arial" w:cs="Arial"/>
          <w:sz w:val="24"/>
          <w:szCs w:val="24"/>
        </w:rPr>
        <w:t xml:space="preserve"> properties, further infill and smaller scale development.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Tenets of Good design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design is,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its time and is unique.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inspired by and reinforces the character of the village.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tailored to the site and its surroundings.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sustainable</w:t>
      </w:r>
      <w:proofErr w:type="gram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followed through to construction and operation.</w:t>
      </w:r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Buildings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developments should be small in scale and similar to the existing density.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sense of space must not be lost. There is no place for a “crowded in” feel if we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to achieve and retain the atmosphere of the village. Sufficient space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allowed</w:t>
      </w:r>
      <w:proofErr w:type="gramEnd"/>
      <w:r>
        <w:rPr>
          <w:rFonts w:ascii="Arial" w:hAnsi="Arial" w:cs="Arial"/>
          <w:sz w:val="24"/>
          <w:szCs w:val="24"/>
        </w:rPr>
        <w:t xml:space="preserve"> between properties. New buildings should reflect both size and scale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existing</w:t>
      </w:r>
      <w:proofErr w:type="gramEnd"/>
      <w:r>
        <w:rPr>
          <w:rFonts w:ascii="Arial" w:hAnsi="Arial" w:cs="Arial"/>
          <w:sz w:val="24"/>
          <w:szCs w:val="24"/>
        </w:rPr>
        <w:t xml:space="preserve"> buildings and their position within the building plot. House designs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avoid</w:t>
      </w:r>
      <w:proofErr w:type="gramEnd"/>
      <w:r>
        <w:rPr>
          <w:rFonts w:ascii="Arial" w:hAnsi="Arial" w:cs="Arial"/>
          <w:sz w:val="24"/>
          <w:szCs w:val="24"/>
        </w:rPr>
        <w:t xml:space="preserve"> monotonous repetition. New developments must recognise and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sympathetic</w:t>
      </w:r>
      <w:proofErr w:type="gramEnd"/>
      <w:r>
        <w:rPr>
          <w:rFonts w:ascii="Arial" w:hAnsi="Arial" w:cs="Arial"/>
          <w:sz w:val="24"/>
          <w:szCs w:val="24"/>
        </w:rPr>
        <w:t xml:space="preserve"> to established variants of design, scale, density, materials and colour.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should be in harmony with neighbouring properties. It is preferred that no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 xml:space="preserve"> over two storeys in height should be allowed. Planning applications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show</w:t>
      </w:r>
      <w:proofErr w:type="gramEnd"/>
      <w:r>
        <w:rPr>
          <w:rFonts w:ascii="Arial" w:hAnsi="Arial" w:cs="Arial"/>
          <w:sz w:val="24"/>
          <w:szCs w:val="24"/>
        </w:rPr>
        <w:t xml:space="preserve"> how the development will appear in relation to neighbouring surroundings.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increased services such as water and sewerage, etc.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identified</w:t>
      </w:r>
      <w:proofErr w:type="gramEnd"/>
      <w:r>
        <w:rPr>
          <w:rFonts w:ascii="Arial" w:hAnsi="Arial" w:cs="Arial"/>
          <w:sz w:val="24"/>
          <w:szCs w:val="24"/>
        </w:rPr>
        <w:t xml:space="preserve"> and catered for. The following points should be noted: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New buildings should respect the context of their particular location.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Care should be taken in the design of larger buildings so that they don’t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dominate</w:t>
      </w:r>
      <w:proofErr w:type="gramEnd"/>
      <w:r>
        <w:rPr>
          <w:rFonts w:ascii="Arial" w:hAnsi="Arial" w:cs="Arial"/>
          <w:sz w:val="24"/>
          <w:szCs w:val="24"/>
        </w:rPr>
        <w:t xml:space="preserve"> their neighbours or adversely affect long views. The scale and pitch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roofs is a significant factor.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The relative proportion of walls to windows should take account of local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characteristics</w:t>
      </w:r>
      <w:proofErr w:type="gramEnd"/>
      <w:r>
        <w:rPr>
          <w:rFonts w:ascii="Arial" w:hAnsi="Arial" w:cs="Arial"/>
          <w:sz w:val="24"/>
          <w:szCs w:val="24"/>
        </w:rPr>
        <w:t>. Avoid windows that are overlarge in otherwise traditional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Don’t mix details and building forms from different periods.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When using locally occurring materials, take account not only of traditional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patterns</w:t>
      </w:r>
      <w:proofErr w:type="gramEnd"/>
      <w:r>
        <w:rPr>
          <w:rFonts w:ascii="Arial" w:hAnsi="Arial" w:cs="Arial"/>
          <w:sz w:val="24"/>
          <w:szCs w:val="24"/>
        </w:rPr>
        <w:t xml:space="preserve"> but the availability of craft skills.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Choose and combine materials with care. Modern bricks and tiles are often too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bright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Garages are important, but avoid prominent </w:t>
      </w:r>
      <w:proofErr w:type="spellStart"/>
      <w:r>
        <w:rPr>
          <w:rFonts w:ascii="Arial" w:hAnsi="Arial" w:cs="Arial"/>
          <w:sz w:val="24"/>
          <w:szCs w:val="24"/>
        </w:rPr>
        <w:t>siting</w:t>
      </w:r>
      <w:proofErr w:type="spellEnd"/>
      <w:r>
        <w:rPr>
          <w:rFonts w:ascii="Arial" w:hAnsi="Arial" w:cs="Arial"/>
          <w:sz w:val="24"/>
          <w:szCs w:val="24"/>
        </w:rPr>
        <w:t xml:space="preserve"> or building in blocks. Keep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hard</w:t>
      </w:r>
      <w:proofErr w:type="gramEnd"/>
      <w:r>
        <w:rPr>
          <w:rFonts w:ascii="Arial" w:hAnsi="Arial" w:cs="Arial"/>
          <w:sz w:val="24"/>
          <w:szCs w:val="24"/>
        </w:rPr>
        <w:t xml:space="preserve"> standings to a minimum.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Enclose entrances to driveways carefully, taking account of the immediate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context</w:t>
      </w:r>
      <w:proofErr w:type="gramEnd"/>
      <w:r>
        <w:rPr>
          <w:rFonts w:ascii="Arial" w:hAnsi="Arial" w:cs="Arial"/>
          <w:sz w:val="24"/>
          <w:szCs w:val="24"/>
        </w:rPr>
        <w:t>. Avoid garden walls that are too tall and defensive looking or too small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urban.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Shingle for driveways can be a very effective finish. It is locally appropriate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urban than an expanse of tarmac.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Consider the impact of cabling, satellite dishes, aerials, burglar alarms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security</w:t>
      </w:r>
      <w:proofErr w:type="gramEnd"/>
      <w:r>
        <w:rPr>
          <w:rFonts w:ascii="Arial" w:hAnsi="Arial" w:cs="Arial"/>
          <w:sz w:val="24"/>
          <w:szCs w:val="24"/>
        </w:rPr>
        <w:t xml:space="preserve"> lighting.</w:t>
      </w:r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Existing Buildings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is fortunate to have a number of very old properties with distinctive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characteristics</w:t>
      </w:r>
      <w:proofErr w:type="gramEnd"/>
      <w:r>
        <w:rPr>
          <w:rFonts w:ascii="Arial" w:hAnsi="Arial" w:cs="Arial"/>
          <w:sz w:val="24"/>
          <w:szCs w:val="24"/>
        </w:rPr>
        <w:t>, some of which are already designated as listed buildings.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should be given to other properties, which may be worthy of similar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conservation</w:t>
      </w:r>
      <w:proofErr w:type="gramEnd"/>
      <w:r>
        <w:rPr>
          <w:rFonts w:ascii="Arial" w:hAnsi="Arial" w:cs="Arial"/>
          <w:sz w:val="24"/>
          <w:szCs w:val="24"/>
        </w:rPr>
        <w:t xml:space="preserve"> status. One example is the Old Rectory situated at the corner of Hall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Lane and Low Road.</w:t>
      </w:r>
      <w:proofErr w:type="gramEnd"/>
      <w:r>
        <w:rPr>
          <w:rFonts w:ascii="Arial" w:hAnsi="Arial" w:cs="Arial"/>
          <w:sz w:val="24"/>
          <w:szCs w:val="24"/>
        </w:rPr>
        <w:t xml:space="preserve"> The external façade is Victorian in design and, indeed,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property</w:t>
      </w:r>
      <w:proofErr w:type="gramEnd"/>
      <w:r>
        <w:rPr>
          <w:rFonts w:ascii="Arial" w:hAnsi="Arial" w:cs="Arial"/>
          <w:sz w:val="24"/>
          <w:szCs w:val="24"/>
        </w:rPr>
        <w:t xml:space="preserve"> is shown on the 1850 </w:t>
      </w:r>
      <w:proofErr w:type="spellStart"/>
      <w:r>
        <w:rPr>
          <w:rFonts w:ascii="Arial" w:hAnsi="Arial" w:cs="Arial"/>
          <w:sz w:val="24"/>
          <w:szCs w:val="24"/>
        </w:rPr>
        <w:t>Inclosure</w:t>
      </w:r>
      <w:proofErr w:type="spellEnd"/>
      <w:r>
        <w:rPr>
          <w:rFonts w:ascii="Arial" w:hAnsi="Arial" w:cs="Arial"/>
          <w:sz w:val="24"/>
          <w:szCs w:val="24"/>
        </w:rPr>
        <w:t xml:space="preserve"> Award map together with some out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buildings</w:t>
      </w:r>
      <w:proofErr w:type="gramEnd"/>
      <w:r>
        <w:rPr>
          <w:rFonts w:ascii="Arial" w:hAnsi="Arial" w:cs="Arial"/>
          <w:sz w:val="24"/>
          <w:szCs w:val="24"/>
        </w:rPr>
        <w:t>. Interestingly, at that time, Hall Lane is listed as Rectory Road. In 1973,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post-medieval</w:t>
      </w:r>
      <w:proofErr w:type="gramEnd"/>
      <w:r>
        <w:rPr>
          <w:rFonts w:ascii="Arial" w:hAnsi="Arial" w:cs="Arial"/>
          <w:sz w:val="24"/>
          <w:szCs w:val="24"/>
        </w:rPr>
        <w:t xml:space="preserve"> three legged ceramic skillet (cooking pot - now located in the King’s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Museum) was dug up in the grounds of the property, which suggests that it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have much earlier connections.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extensions to existing properties should always retain the character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original</w:t>
      </w:r>
      <w:proofErr w:type="gramEnd"/>
      <w:r>
        <w:rPr>
          <w:rFonts w:ascii="Arial" w:hAnsi="Arial" w:cs="Arial"/>
          <w:sz w:val="24"/>
          <w:szCs w:val="24"/>
        </w:rPr>
        <w:t xml:space="preserve"> building in terms of dimensions, design and building materials. They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clearly subordinate to the size of the original building and its land area. Window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design</w:t>
      </w:r>
      <w:proofErr w:type="gramEnd"/>
      <w:r>
        <w:rPr>
          <w:rFonts w:ascii="Arial" w:hAnsi="Arial" w:cs="Arial"/>
          <w:sz w:val="24"/>
          <w:szCs w:val="24"/>
        </w:rPr>
        <w:t xml:space="preserve"> and materials should be the same as the original building and roof height no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greater</w:t>
      </w:r>
      <w:proofErr w:type="gramEnd"/>
      <w:r>
        <w:rPr>
          <w:rFonts w:ascii="Arial" w:hAnsi="Arial" w:cs="Arial"/>
          <w:sz w:val="24"/>
          <w:szCs w:val="24"/>
        </w:rPr>
        <w:t xml:space="preserve"> than that of the original property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considering the conversion of garages to living accommodation, there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adequate</w:t>
      </w:r>
      <w:proofErr w:type="gramEnd"/>
      <w:r>
        <w:rPr>
          <w:rFonts w:ascii="Arial" w:hAnsi="Arial" w:cs="Arial"/>
          <w:sz w:val="24"/>
          <w:szCs w:val="24"/>
        </w:rPr>
        <w:t xml:space="preserve"> off-road parking available without the need to create additional hard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standing</w:t>
      </w:r>
      <w:proofErr w:type="gramEnd"/>
      <w:r>
        <w:rPr>
          <w:rFonts w:ascii="Arial" w:hAnsi="Arial" w:cs="Arial"/>
          <w:sz w:val="24"/>
          <w:szCs w:val="24"/>
        </w:rPr>
        <w:t>. The following points should also be noted.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When repairing or re-pointing walls choose all materials carefully. Size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shape</w:t>
      </w:r>
      <w:proofErr w:type="gramEnd"/>
      <w:r>
        <w:rPr>
          <w:rFonts w:ascii="Arial" w:hAnsi="Arial" w:cs="Arial"/>
          <w:sz w:val="24"/>
          <w:szCs w:val="24"/>
        </w:rPr>
        <w:t xml:space="preserve"> of flints, pebbles and bricks together with colour and type of mortar will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be important.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Replacement doors and windows should match original ones and new inserts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should</w:t>
      </w:r>
      <w:proofErr w:type="gramEnd"/>
      <w:r>
        <w:rPr>
          <w:rFonts w:ascii="Arial" w:hAnsi="Arial" w:cs="Arial"/>
          <w:sz w:val="24"/>
          <w:szCs w:val="24"/>
        </w:rPr>
        <w:t xml:space="preserve"> be appropriately sized in proportion to facades.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Sash windows with glazing bars are better than large expanses of glass.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Wooden windows are easier to produce to size than UPVC framed ones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easier</w:t>
      </w:r>
      <w:proofErr w:type="gramEnd"/>
      <w:r>
        <w:rPr>
          <w:rFonts w:ascii="Arial" w:hAnsi="Arial" w:cs="Arial"/>
          <w:sz w:val="24"/>
          <w:szCs w:val="24"/>
        </w:rPr>
        <w:t xml:space="preserve"> to repair. Protected with modern paints they can last as long.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When adding a roof extension or a dormer window it should be carefully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integrated</w:t>
      </w:r>
      <w:proofErr w:type="gramEnd"/>
      <w:r>
        <w:rPr>
          <w:rFonts w:ascii="Arial" w:hAnsi="Arial" w:cs="Arial"/>
          <w:sz w:val="24"/>
          <w:szCs w:val="24"/>
        </w:rPr>
        <w:t>, use the same tiling materials, consider the appearance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gable</w:t>
      </w:r>
      <w:proofErr w:type="gramEnd"/>
      <w:r>
        <w:rPr>
          <w:rFonts w:ascii="Arial" w:hAnsi="Arial" w:cs="Arial"/>
          <w:sz w:val="24"/>
          <w:szCs w:val="24"/>
        </w:rPr>
        <w:t xml:space="preserve"> wall and incorporate any brickwork patterns with care. Flat roofs are not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traditional</w:t>
      </w:r>
      <w:proofErr w:type="gramEnd"/>
      <w:r>
        <w:rPr>
          <w:rFonts w:ascii="Arial" w:hAnsi="Arial" w:cs="Arial"/>
          <w:sz w:val="24"/>
          <w:szCs w:val="24"/>
        </w:rPr>
        <w:t xml:space="preserve"> forms and can be unsightly.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Consider the overall effect of an extension (or, indeed, an extension of 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extension</w:t>
      </w:r>
      <w:proofErr w:type="gramEnd"/>
      <w:r>
        <w:rPr>
          <w:rFonts w:ascii="Arial" w:hAnsi="Arial" w:cs="Arial"/>
          <w:sz w:val="24"/>
          <w:szCs w:val="24"/>
        </w:rPr>
        <w:t>), including the impact of balconies and escape stairs.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>When proposing to render buildings just to tidy them up, be aware that details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previous work can be very interesting and worth preserving.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" w:hAnsi="Arial" w:cs="Arial"/>
          <w:sz w:val="24"/>
          <w:szCs w:val="24"/>
        </w:rPr>
        <w:t>Consider the impact of cabling, satellite dishes, aerials, burglar alarms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security</w:t>
      </w:r>
      <w:proofErr w:type="gramEnd"/>
      <w:r>
        <w:rPr>
          <w:rFonts w:ascii="Arial" w:hAnsi="Arial" w:cs="Arial"/>
          <w:sz w:val="24"/>
          <w:szCs w:val="24"/>
        </w:rPr>
        <w:t xml:space="preserve"> lighting on traditional buildings.</w:t>
      </w:r>
    </w:p>
    <w:p w:rsidR="00E07ABE" w:rsidRDefault="00E07ABE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Affordable/Low-Cost Housing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is committed to improving access for all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decent accommodation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an affordable price. It recognises that the key to making this happen in rural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  <w:r>
        <w:rPr>
          <w:rFonts w:ascii="Arial" w:hAnsi="Arial" w:cs="Arial"/>
          <w:sz w:val="24"/>
          <w:szCs w:val="24"/>
        </w:rPr>
        <w:t xml:space="preserve"> are the rural communities themselves. Landowners must make land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and local planning authorities must make full use of the powers at their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disposal</w:t>
      </w:r>
      <w:proofErr w:type="gramEnd"/>
      <w:r>
        <w:rPr>
          <w:rFonts w:ascii="Arial" w:hAnsi="Arial" w:cs="Arial"/>
          <w:sz w:val="24"/>
          <w:szCs w:val="24"/>
        </w:rPr>
        <w:t>. Local people must be prepared to support appropriate development. It will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encourage</w:t>
      </w:r>
      <w:proofErr w:type="gramEnd"/>
      <w:r>
        <w:rPr>
          <w:rFonts w:ascii="Arial" w:hAnsi="Arial" w:cs="Arial"/>
          <w:sz w:val="24"/>
          <w:szCs w:val="24"/>
        </w:rPr>
        <w:t xml:space="preserve"> developers, local authorities and housing associations to work together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provide affordable housing in new developments, either for rent, part rent/part buy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private purchase. The Parish Council would welcome the opportunity to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involved</w:t>
      </w:r>
      <w:proofErr w:type="gramEnd"/>
      <w:r>
        <w:rPr>
          <w:rFonts w:ascii="Arial" w:hAnsi="Arial" w:cs="Arial"/>
          <w:sz w:val="24"/>
          <w:szCs w:val="24"/>
        </w:rPr>
        <w:t xml:space="preserve"> with such co-operation at an early stage.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recognises the need for affordable low-cost housing in South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with a view to enhancing the diversity of the population of the village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enabling</w:t>
      </w:r>
      <w:proofErr w:type="gramEnd"/>
      <w:r>
        <w:rPr>
          <w:rFonts w:ascii="Arial" w:hAnsi="Arial" w:cs="Arial"/>
          <w:sz w:val="24"/>
          <w:szCs w:val="24"/>
        </w:rPr>
        <w:t xml:space="preserve"> local people to remain in the area. There is a need to balance this against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high value placed by many residents on the maintenance of open spaces and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sympathetic</w:t>
      </w:r>
      <w:proofErr w:type="gramEnd"/>
      <w:r>
        <w:rPr>
          <w:rFonts w:ascii="Arial" w:hAnsi="Arial" w:cs="Arial"/>
          <w:sz w:val="24"/>
          <w:szCs w:val="24"/>
        </w:rPr>
        <w:t xml:space="preserve"> environment. Already some affordable homes have been included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recent developments at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Gardens and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Meadows. As previously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indicated</w:t>
      </w:r>
      <w:proofErr w:type="gramEnd"/>
      <w:r>
        <w:rPr>
          <w:rFonts w:ascii="Arial" w:hAnsi="Arial" w:cs="Arial"/>
          <w:sz w:val="24"/>
          <w:szCs w:val="24"/>
        </w:rPr>
        <w:t>, the Parish Council will welcome early discussion with developers and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planning</w:t>
      </w:r>
      <w:proofErr w:type="gramEnd"/>
      <w:r>
        <w:rPr>
          <w:rFonts w:ascii="Arial" w:hAnsi="Arial" w:cs="Arial"/>
          <w:sz w:val="24"/>
          <w:szCs w:val="24"/>
        </w:rPr>
        <w:t xml:space="preserve"> authorities on the location and number of affordable homes within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 w:rsidR="004C59BA">
        <w:rPr>
          <w:rFonts w:ascii="Arial" w:hAnsi="Arial" w:cs="Arial"/>
          <w:sz w:val="24"/>
          <w:szCs w:val="24"/>
        </w:rPr>
        <w:t>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Flood Risk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light of the summer 2007 flooding in several parts of the country, concerns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been expressed about the potential for flooding within the parish boundary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Information on the Environment Agency’s website (dated 2006)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shows</w:t>
      </w:r>
      <w:proofErr w:type="gramEnd"/>
      <w:r>
        <w:rPr>
          <w:rFonts w:ascii="Arial" w:hAnsi="Arial" w:cs="Arial"/>
          <w:sz w:val="24"/>
          <w:szCs w:val="24"/>
        </w:rPr>
        <w:t xml:space="preserve"> that the chance of flooding each year in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is low, 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 xml:space="preserve"> 0.5% 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>, but this is largely due to the presence of sea defences situated along the river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Ouse at the western edge of the parish boundary,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is important, therefore,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these defences are regularly inspected and properly maintained in order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continue</w:t>
      </w:r>
      <w:proofErr w:type="gramEnd"/>
      <w:r>
        <w:rPr>
          <w:rFonts w:ascii="Arial" w:hAnsi="Arial" w:cs="Arial"/>
          <w:sz w:val="24"/>
          <w:szCs w:val="24"/>
        </w:rPr>
        <w:t xml:space="preserve"> to provide adequate protection in the future.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of paramount importance that agencies such as the </w:t>
      </w:r>
      <w:proofErr w:type="spellStart"/>
      <w:r>
        <w:rPr>
          <w:rFonts w:ascii="Arial" w:hAnsi="Arial" w:cs="Arial"/>
          <w:sz w:val="24"/>
          <w:szCs w:val="24"/>
        </w:rPr>
        <w:t>Anglian</w:t>
      </w:r>
      <w:proofErr w:type="spellEnd"/>
      <w:r>
        <w:rPr>
          <w:rFonts w:ascii="Arial" w:hAnsi="Arial" w:cs="Arial"/>
          <w:sz w:val="24"/>
          <w:szCs w:val="24"/>
        </w:rPr>
        <w:t xml:space="preserve"> Water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Authority, the Environment Agency and the Internal Drainage Board together with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planning authorities and developers ensure that the infrastructure is sufficient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cater</w:t>
      </w:r>
      <w:proofErr w:type="gramEnd"/>
      <w:r>
        <w:rPr>
          <w:rFonts w:ascii="Arial" w:hAnsi="Arial" w:cs="Arial"/>
          <w:sz w:val="24"/>
          <w:szCs w:val="24"/>
        </w:rPr>
        <w:t xml:space="preserve"> for new developments and any incidences of heavy rain in the future. Where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takes place, it will be necessary to quantify the risk and to establish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proposals are adequate to cover the risk.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Parking Arrangements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considerations and the existing pressure of on-road parking should be taken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account for new and existing building development. The visual impact of parking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areas</w:t>
      </w:r>
      <w:proofErr w:type="gramEnd"/>
      <w:r>
        <w:rPr>
          <w:rFonts w:ascii="Arial" w:hAnsi="Arial" w:cs="Arial"/>
          <w:sz w:val="24"/>
          <w:szCs w:val="24"/>
        </w:rPr>
        <w:t xml:space="preserve"> should be minimised. There is a high level of car ownership and reluctance to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 xml:space="preserve"> public transport can create road safety hazards. The needs of the car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dominate the design of buildings. Parking and garaging should be provided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 way as to ensure that they do not dominate the frontages of properties.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consequences</w:t>
      </w:r>
      <w:proofErr w:type="gramEnd"/>
      <w:r>
        <w:rPr>
          <w:rFonts w:ascii="Arial" w:hAnsi="Arial" w:cs="Arial"/>
          <w:sz w:val="24"/>
          <w:szCs w:val="24"/>
        </w:rPr>
        <w:t xml:space="preserve"> of garage conversions for accommodation on parking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taken</w:t>
      </w:r>
      <w:proofErr w:type="gramEnd"/>
      <w:r>
        <w:rPr>
          <w:rFonts w:ascii="Arial" w:hAnsi="Arial" w:cs="Arial"/>
          <w:sz w:val="24"/>
          <w:szCs w:val="24"/>
        </w:rPr>
        <w:t xml:space="preserve"> into account.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Lighting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and private external lighting should be environmentally sensitive to power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consumption</w:t>
      </w:r>
      <w:proofErr w:type="gramEnd"/>
      <w:r>
        <w:rPr>
          <w:rFonts w:ascii="Arial" w:hAnsi="Arial" w:cs="Arial"/>
          <w:sz w:val="24"/>
          <w:szCs w:val="24"/>
        </w:rPr>
        <w:t xml:space="preserve"> and light levels to alleviate light pollution.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Landscaping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Developments should specify landscaping proposals. The location and character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existing footpath network should be protected, as should existing grass verges.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developments should be encouraged to incorporate these. It is important that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spaces are maintained to reflect the character and evolution of the village and,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>
        <w:rPr>
          <w:rFonts w:ascii="Arial" w:hAnsi="Arial" w:cs="Arial"/>
          <w:sz w:val="24"/>
          <w:szCs w:val="24"/>
        </w:rPr>
        <w:t xml:space="preserve"> appropriate, protected as conservation areas. For example, owners of land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is not capable of being developed for good reason will be encouraged to make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conversation type areas with tree and other planting.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trees should be protected and planting of native/heritage trees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 xml:space="preserve"> verges and hedgerows should be encouraged to enhance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landscape</w:t>
      </w:r>
      <w:proofErr w:type="gramEnd"/>
      <w:r>
        <w:rPr>
          <w:rFonts w:ascii="Arial" w:hAnsi="Arial" w:cs="Arial"/>
          <w:sz w:val="24"/>
          <w:szCs w:val="24"/>
        </w:rPr>
        <w:t>. Tree Preservation Orders can be sought where appropriate and a review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update of these should be carried out.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Boundary Fencing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trees and shrubs rather than wire or panel fencing should be encouraged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safeguarded. They must be maintained so as not to be dangerous or encroach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onto</w:t>
      </w:r>
      <w:proofErr w:type="gramEnd"/>
      <w:r>
        <w:rPr>
          <w:rFonts w:ascii="Arial" w:hAnsi="Arial" w:cs="Arial"/>
          <w:sz w:val="24"/>
          <w:szCs w:val="24"/>
        </w:rPr>
        <w:t xml:space="preserve"> footpaths. Wooden field gates at drive entrances are a more natural feature of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rural area rather than wrought iron gates with brick piers and high walls or tall,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impenetrable</w:t>
      </w:r>
      <w:proofErr w:type="gramEnd"/>
      <w:r>
        <w:rPr>
          <w:rFonts w:ascii="Arial" w:hAnsi="Arial" w:cs="Arial"/>
          <w:sz w:val="24"/>
          <w:szCs w:val="24"/>
        </w:rPr>
        <w:t>, security gates.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59BA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Spaces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no reduction of existing public open spaces or footpaths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 xml:space="preserve"> should not impinge on them. Any new development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incorporate</w:t>
      </w:r>
      <w:proofErr w:type="gramEnd"/>
      <w:r>
        <w:rPr>
          <w:rFonts w:ascii="Arial" w:hAnsi="Arial" w:cs="Arial"/>
          <w:sz w:val="24"/>
          <w:szCs w:val="24"/>
        </w:rPr>
        <w:t xml:space="preserve"> new green spaces and recreational areas where appropriate. 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previously</w:t>
      </w:r>
      <w:proofErr w:type="gramEnd"/>
      <w:r>
        <w:rPr>
          <w:rFonts w:ascii="Arial" w:hAnsi="Arial" w:cs="Arial"/>
          <w:sz w:val="24"/>
          <w:szCs w:val="24"/>
        </w:rPr>
        <w:t xml:space="preserve"> mentioned in the </w:t>
      </w:r>
      <w:proofErr w:type="spellStart"/>
      <w:r>
        <w:rPr>
          <w:rFonts w:ascii="Arial" w:hAnsi="Arial" w:cs="Arial"/>
          <w:sz w:val="24"/>
          <w:szCs w:val="24"/>
        </w:rPr>
        <w:t>Inclosure</w:t>
      </w:r>
      <w:proofErr w:type="spellEnd"/>
      <w:r>
        <w:rPr>
          <w:rFonts w:ascii="Arial" w:hAnsi="Arial" w:cs="Arial"/>
          <w:sz w:val="24"/>
          <w:szCs w:val="24"/>
        </w:rPr>
        <w:t xml:space="preserve"> Award of 1851, The Green was placed in trust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 place of exercise and recreation for the inhabitants of the Parish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neighbourhood</w:t>
      </w:r>
      <w:proofErr w:type="gramEnd"/>
      <w:r>
        <w:rPr>
          <w:rFonts w:ascii="Arial" w:hAnsi="Arial" w:cs="Arial"/>
          <w:sz w:val="24"/>
          <w:szCs w:val="24"/>
        </w:rPr>
        <w:t>. Then, in 1976, the Parish Council, as owners, had The Green listed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Register of Town or Village Greens (Commons Registration Act 1963).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should be preserved in its present size and character for future generations.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Also,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Park as a recreational area shared with North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>,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safeguarded</w:t>
      </w:r>
      <w:proofErr w:type="gramEnd"/>
      <w:r>
        <w:rPr>
          <w:rFonts w:ascii="Arial" w:hAnsi="Arial" w:cs="Arial"/>
          <w:sz w:val="24"/>
          <w:szCs w:val="24"/>
        </w:rPr>
        <w:t xml:space="preserve"> and retained.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Approaches to the Village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Approaches to the village should remain welcoming and avoid a stereotypical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suburban</w:t>
      </w:r>
      <w:proofErr w:type="gramEnd"/>
      <w:r>
        <w:rPr>
          <w:rFonts w:ascii="Arial" w:hAnsi="Arial" w:cs="Arial"/>
          <w:sz w:val="24"/>
          <w:szCs w:val="24"/>
        </w:rPr>
        <w:t xml:space="preserve"> look. Any developments on the edges of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should merge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farmland rather than abrupt lines of housing. Planting of native trees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hedgerows</w:t>
      </w:r>
      <w:proofErr w:type="gramEnd"/>
      <w:r>
        <w:rPr>
          <w:rFonts w:ascii="Arial" w:hAnsi="Arial" w:cs="Arial"/>
          <w:sz w:val="24"/>
          <w:szCs w:val="24"/>
        </w:rPr>
        <w:t xml:space="preserve"> on the edge of the village to retain a rural landscape character should be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Sustainability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Sustainable development does not mean curtailing development, it merely means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thinking</w:t>
      </w:r>
      <w:proofErr w:type="gramEnd"/>
      <w:r>
        <w:rPr>
          <w:rFonts w:ascii="Arial" w:hAnsi="Arial" w:cs="Arial"/>
          <w:sz w:val="24"/>
          <w:szCs w:val="24"/>
        </w:rPr>
        <w:t xml:space="preserve"> about achieving development objectives in new ways, which do not damage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environment. It recognises the needs of everyone whilst giving effective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protection</w:t>
      </w:r>
      <w:proofErr w:type="gramEnd"/>
      <w:r>
        <w:rPr>
          <w:rFonts w:ascii="Arial" w:hAnsi="Arial" w:cs="Arial"/>
          <w:sz w:val="24"/>
          <w:szCs w:val="24"/>
        </w:rPr>
        <w:t xml:space="preserve"> of the environment with prudent use of resources. New buildings should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constructed of materials that use low amounts of energy in their manufacture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recyclable. Developers should be required to demonstrate a neutral effect on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environment</w:t>
      </w:r>
      <w:proofErr w:type="gramEnd"/>
      <w:r>
        <w:rPr>
          <w:rFonts w:ascii="Arial" w:hAnsi="Arial" w:cs="Arial"/>
          <w:sz w:val="24"/>
          <w:szCs w:val="24"/>
        </w:rPr>
        <w:t xml:space="preserve"> in respect of the management of rainwater run-off and the use of grey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water</w:t>
      </w:r>
      <w:proofErr w:type="gramEnd"/>
      <w:r>
        <w:rPr>
          <w:rFonts w:ascii="Arial" w:hAnsi="Arial" w:cs="Arial"/>
          <w:sz w:val="24"/>
          <w:szCs w:val="24"/>
        </w:rPr>
        <w:t>. The use of solar panels should be encouraged and incorporated whenever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Planners, developers, architects and builders, when considering any future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developments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should take note of the above guidelines, which reflect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views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aspirations of South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Wootton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residents. Otherwise,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Council, on behalf of the residents, will not be able to support their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applications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Consultation Process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Parish Design Statement has been produced by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Council from information provided by village residents.</w:t>
      </w:r>
      <w:proofErr w:type="gramEnd"/>
      <w:r>
        <w:rPr>
          <w:rFonts w:ascii="Arial" w:hAnsi="Arial" w:cs="Arial"/>
          <w:sz w:val="24"/>
          <w:szCs w:val="24"/>
        </w:rPr>
        <w:t xml:space="preserve"> More than 70% of residents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responded</w:t>
      </w:r>
      <w:proofErr w:type="gramEnd"/>
      <w:r>
        <w:rPr>
          <w:rFonts w:ascii="Arial" w:hAnsi="Arial" w:cs="Arial"/>
          <w:sz w:val="24"/>
          <w:szCs w:val="24"/>
        </w:rPr>
        <w:t xml:space="preserve"> to a survey asking for their views on living in the village and their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concerns</w:t>
      </w:r>
      <w:proofErr w:type="gramEnd"/>
      <w:r>
        <w:rPr>
          <w:rFonts w:ascii="Arial" w:hAnsi="Arial" w:cs="Arial"/>
          <w:sz w:val="24"/>
          <w:szCs w:val="24"/>
        </w:rPr>
        <w:t xml:space="preserve"> about and aspirations for any future development. This information was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incorporated</w:t>
      </w:r>
      <w:proofErr w:type="gramEnd"/>
      <w:r>
        <w:rPr>
          <w:rFonts w:ascii="Arial" w:hAnsi="Arial" w:cs="Arial"/>
          <w:sz w:val="24"/>
          <w:szCs w:val="24"/>
        </w:rPr>
        <w:t xml:space="preserve"> into the Parish Plan, which was published in 2004. The Parish Plan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indicated</w:t>
      </w:r>
      <w:proofErr w:type="gramEnd"/>
      <w:r>
        <w:rPr>
          <w:rFonts w:ascii="Arial" w:hAnsi="Arial" w:cs="Arial"/>
          <w:sz w:val="24"/>
          <w:szCs w:val="24"/>
        </w:rPr>
        <w:t xml:space="preserve"> that a Design Statement would be produced at a later date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preparation</w:t>
      </w:r>
      <w:proofErr w:type="gramEnd"/>
      <w:r>
        <w:rPr>
          <w:rFonts w:ascii="Arial" w:hAnsi="Arial" w:cs="Arial"/>
          <w:sz w:val="24"/>
          <w:szCs w:val="24"/>
        </w:rPr>
        <w:t xml:space="preserve"> began in January 2007. The information from the earlier survey was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deemed</w:t>
      </w:r>
      <w:proofErr w:type="gramEnd"/>
      <w:r>
        <w:rPr>
          <w:rFonts w:ascii="Arial" w:hAnsi="Arial" w:cs="Arial"/>
          <w:sz w:val="24"/>
          <w:szCs w:val="24"/>
        </w:rPr>
        <w:t xml:space="preserve"> to be still relevant and together with more recent additions from residents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forms</w:t>
      </w:r>
      <w:proofErr w:type="gramEnd"/>
      <w:r>
        <w:rPr>
          <w:rFonts w:ascii="Arial" w:hAnsi="Arial" w:cs="Arial"/>
          <w:sz w:val="24"/>
          <w:szCs w:val="24"/>
        </w:rPr>
        <w:t xml:space="preserve"> the basis of the present Design Statement.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was communicated to residents via the monthly ‘Contact’ Parish church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magazine</w:t>
      </w:r>
      <w:proofErr w:type="gramEnd"/>
      <w:r>
        <w:rPr>
          <w:rFonts w:ascii="Arial" w:hAnsi="Arial" w:cs="Arial"/>
          <w:sz w:val="24"/>
          <w:szCs w:val="24"/>
        </w:rPr>
        <w:t>, the quarterly Parish Newsletter and the annual Parish Assembly meeting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at the end of April. In addition, an Open Day was held in July at the Parish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Meeting room to allow residents to view a draft of the Design Statement and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record their comments.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Open Day was well attended and a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 of the comments made by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residents</w:t>
      </w:r>
      <w:proofErr w:type="gramEnd"/>
      <w:r>
        <w:rPr>
          <w:rFonts w:ascii="Arial" w:hAnsi="Arial" w:cs="Arial"/>
          <w:sz w:val="24"/>
          <w:szCs w:val="24"/>
        </w:rPr>
        <w:t xml:space="preserve"> have been incorporated into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final document. In addition, copies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draft document have been sent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Norfolk County Council and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Borough Council of King’s Lynn and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West Norfolk for their consideration.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  <w:r>
        <w:rPr>
          <w:rFonts w:ascii="Arial" w:hAnsi="Arial" w:cs="Arial"/>
          <w:sz w:val="24"/>
          <w:szCs w:val="24"/>
        </w:rPr>
        <w:t xml:space="preserve"> was subsequently held with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officers of the Borough Council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gave valuable advice and some</w:t>
      </w:r>
      <w:r w:rsidR="004C5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helpful suggestions, which have also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 w:rsidR="004C59BA">
        <w:rPr>
          <w:rFonts w:ascii="Arial" w:hAnsi="Arial" w:cs="Arial"/>
          <w:sz w:val="24"/>
          <w:szCs w:val="24"/>
        </w:rPr>
        <w:t xml:space="preserve"> included in the final document.</w:t>
      </w:r>
    </w:p>
    <w:p w:rsidR="004C59BA" w:rsidRDefault="004C59BA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Acknowledgements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</w:t>
      </w:r>
      <w:proofErr w:type="spellStart"/>
      <w:r>
        <w:rPr>
          <w:rFonts w:ascii="Arial" w:hAnsi="Arial" w:cs="Arial"/>
          <w:sz w:val="24"/>
          <w:szCs w:val="24"/>
        </w:rPr>
        <w:t>Wootton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would like to thank all residents of the village for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help and support in the preparation of the Parish Design Statement and, in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particular</w:t>
      </w:r>
      <w:proofErr w:type="gramEnd"/>
      <w:r>
        <w:rPr>
          <w:rFonts w:ascii="Arial" w:hAnsi="Arial" w:cs="Arial"/>
          <w:sz w:val="24"/>
          <w:szCs w:val="24"/>
        </w:rPr>
        <w:t>, to gratefully acknowledge the contributions and assistance of the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following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Co-editors: David Price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 Cornwell (Parish Clerk)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Contributors: Ivan Jordan (Deputy Clerk)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Smallwood (Parish Council Chairman)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Richman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Bolton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proofErr w:type="spellStart"/>
      <w:r>
        <w:rPr>
          <w:rFonts w:ascii="Arial" w:hAnsi="Arial" w:cs="Arial"/>
          <w:sz w:val="24"/>
          <w:szCs w:val="24"/>
        </w:rPr>
        <w:t>Narborough</w:t>
      </w:r>
      <w:proofErr w:type="spellEnd"/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Tate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Planning Committee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Photography: Michael Brindle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Kay Bolton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Exhibition Stands: The Borough Council of King’s Lynn and West Norfolk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Funding: Contribution from Norfolk Rural Community Council</w:t>
      </w:r>
    </w:p>
    <w:p w:rsidR="005A4851" w:rsidRDefault="005A4851" w:rsidP="004C59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 many thanks to the distributors of the Parish Newsletters</w:t>
      </w:r>
    </w:p>
    <w:p w:rsidR="00987FA6" w:rsidRDefault="005A4851" w:rsidP="004C59BA">
      <w:pPr>
        <w:jc w:val="both"/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Open Day leaflets.</w:t>
      </w:r>
    </w:p>
    <w:sectPr w:rsidR="00987FA6" w:rsidSect="0098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5A4851"/>
    <w:rsid w:val="004C59BA"/>
    <w:rsid w:val="00526F4F"/>
    <w:rsid w:val="005A4851"/>
    <w:rsid w:val="00612AD1"/>
    <w:rsid w:val="008C10FF"/>
    <w:rsid w:val="00987FA6"/>
    <w:rsid w:val="00B147C7"/>
    <w:rsid w:val="00C12720"/>
    <w:rsid w:val="00D87377"/>
    <w:rsid w:val="00E0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D9A-943A-4B57-A905-4DF3D41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7464</Words>
  <Characters>42549</Characters>
  <Application>Microsoft Office Word</Application>
  <DocSecurity>0</DocSecurity>
  <Lines>354</Lines>
  <Paragraphs>99</Paragraphs>
  <ScaleCrop>false</ScaleCrop>
  <Company/>
  <LinksUpToDate>false</LinksUpToDate>
  <CharactersWithSpaces>49914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SWPC1</dc:creator>
  <cp:lastModifiedBy>SWPC1</cp:lastModifiedBy>
  <cp:revision>7</cp:revision>
  <dcterms:created xsi:type="dcterms:W3CDTF">2011-08-07T17:04:00Z</dcterms:created>
  <dcterms:modified xsi:type="dcterms:W3CDTF">2011-10-21T16:07:00Z</dcterms:modified>
</cp:coreProperties>
</file>