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1A" w:rsidRPr="006F461A" w:rsidRDefault="006F461A" w:rsidP="006F461A">
      <w:pPr>
        <w:widowControl w:val="0"/>
        <w:jc w:val="center"/>
        <w:rPr>
          <w:rFonts w:ascii="Arial" w:hAnsi="Arial" w:cs="Arial"/>
          <w:sz w:val="32"/>
          <w:szCs w:val="32"/>
          <w14:ligatures w14:val="none"/>
        </w:rPr>
      </w:pPr>
      <w:r>
        <w:rPr>
          <w:rFonts w:ascii="Arial" w:hAnsi="Arial" w:cs="Arial"/>
          <w:sz w:val="32"/>
          <w:szCs w:val="32"/>
          <w14:ligatures w14:val="none"/>
        </w:rPr>
        <w:t>June 2016 Newsletter</w:t>
      </w:r>
    </w:p>
    <w:p w:rsidR="006F461A" w:rsidRDefault="006F461A" w:rsidP="006F461A">
      <w:pPr>
        <w:widowControl w:val="0"/>
        <w:rPr>
          <w:rFonts w:ascii="Arial" w:hAnsi="Arial" w:cs="Arial"/>
          <w:sz w:val="22"/>
          <w:szCs w:val="22"/>
          <w14:ligatures w14:val="none"/>
        </w:rPr>
      </w:pPr>
    </w:p>
    <w:p w:rsidR="006F461A" w:rsidRDefault="006F461A" w:rsidP="006F461A">
      <w:pPr>
        <w:widowControl w:val="0"/>
        <w:rPr>
          <w:rFonts w:ascii="Arial" w:hAnsi="Arial" w:cs="Arial"/>
          <w:sz w:val="22"/>
          <w:szCs w:val="22"/>
          <w14:ligatures w14:val="none"/>
        </w:rPr>
      </w:pPr>
      <w:r>
        <w:rPr>
          <w:rFonts w:ascii="Arial" w:hAnsi="Arial" w:cs="Arial"/>
          <w:sz w:val="22"/>
          <w:szCs w:val="22"/>
          <w14:ligatures w14:val="none"/>
        </w:rPr>
        <w:t>Dear Parishioners</w:t>
      </w:r>
    </w:p>
    <w:p w:rsidR="006F461A" w:rsidRDefault="006F461A" w:rsidP="006F461A">
      <w:pPr>
        <w:widowControl w:val="0"/>
        <w:rPr>
          <w:rFonts w:ascii="Arial" w:hAnsi="Arial" w:cs="Arial"/>
          <w:sz w:val="22"/>
          <w:szCs w:val="22"/>
          <w14:ligatures w14:val="none"/>
        </w:rPr>
      </w:pPr>
      <w:r>
        <w:rPr>
          <w:rFonts w:ascii="Arial" w:hAnsi="Arial" w:cs="Arial"/>
          <w:b/>
          <w:bCs/>
          <w:sz w:val="22"/>
          <w:szCs w:val="22"/>
          <w14:ligatures w14:val="none"/>
        </w:rPr>
        <w:t xml:space="preserve">The Annual Parish Assembly </w:t>
      </w:r>
    </w:p>
    <w:p w:rsidR="006F461A" w:rsidRDefault="006F461A" w:rsidP="006F461A">
      <w:pPr>
        <w:widowControl w:val="0"/>
        <w:jc w:val="both"/>
        <w:rPr>
          <w:rFonts w:ascii="Arial" w:hAnsi="Arial" w:cs="Arial"/>
          <w:sz w:val="22"/>
          <w:szCs w:val="22"/>
          <w14:ligatures w14:val="none"/>
        </w:rPr>
      </w:pPr>
      <w:r>
        <w:rPr>
          <w:rFonts w:ascii="Arial" w:hAnsi="Arial" w:cs="Arial"/>
          <w:sz w:val="22"/>
          <w:szCs w:val="22"/>
          <w14:ligatures w14:val="none"/>
        </w:rPr>
        <w:t>Residents were welcomed to the Annual Parish Assembly on Friday, 15</w:t>
      </w:r>
      <w:r>
        <w:rPr>
          <w:rFonts w:ascii="Arial" w:hAnsi="Arial" w:cs="Arial"/>
          <w:sz w:val="15"/>
          <w:szCs w:val="15"/>
          <w:vertAlign w:val="superscript"/>
          <w14:ligatures w14:val="none"/>
        </w:rPr>
        <w:t>th</w:t>
      </w:r>
      <w:r>
        <w:rPr>
          <w:rFonts w:ascii="Arial" w:hAnsi="Arial" w:cs="Arial"/>
          <w:sz w:val="22"/>
          <w:szCs w:val="22"/>
          <w14:ligatures w14:val="none"/>
        </w:rPr>
        <w:t xml:space="preserve"> April at the Village Hall. Presentations were made by the chairmen of our four committees, Assets, Finance, Policy and Planning (which includes Highways). Under Finance, it was reported that the parish precept for 2016 – 2017 is slightly lower than last year at £95,200, which means that a Band ‘D’ property will pay 44p less this year. There were also reports from South Wootton in Bloom, who voluntarily look after and enhance the appearance of the village by planting bulbs, trees and flower beds, and about Wootton Park where there is a vacancy for a representative from the village (see later). The minutes of the meeting have been approved by the Parish Council and can be found on our website.</w:t>
      </w:r>
    </w:p>
    <w:p w:rsidR="006F461A" w:rsidRDefault="006F461A" w:rsidP="006F461A">
      <w:pPr>
        <w:widowControl w:val="0"/>
        <w:jc w:val="both"/>
        <w:rPr>
          <w:rFonts w:ascii="Arial" w:hAnsi="Arial" w:cs="Arial"/>
          <w:b/>
          <w:bCs/>
          <w:sz w:val="22"/>
          <w:szCs w:val="22"/>
          <w14:ligatures w14:val="none"/>
        </w:rPr>
      </w:pPr>
      <w:r>
        <w:rPr>
          <w:rFonts w:ascii="Arial" w:hAnsi="Arial" w:cs="Arial"/>
          <w:b/>
          <w:bCs/>
          <w:sz w:val="22"/>
          <w:szCs w:val="22"/>
          <w14:ligatures w14:val="none"/>
        </w:rPr>
        <w:t xml:space="preserve">Wootton Park Committee </w:t>
      </w:r>
    </w:p>
    <w:p w:rsidR="006F461A" w:rsidRDefault="006F461A" w:rsidP="006F461A">
      <w:pPr>
        <w:widowControl w:val="0"/>
        <w:jc w:val="both"/>
        <w:rPr>
          <w:rFonts w:ascii="Arial" w:hAnsi="Arial" w:cs="Arial"/>
          <w:sz w:val="22"/>
          <w:szCs w:val="22"/>
          <w14:ligatures w14:val="none"/>
        </w:rPr>
      </w:pPr>
      <w:r>
        <w:rPr>
          <w:rFonts w:ascii="Arial" w:hAnsi="Arial" w:cs="Arial"/>
          <w:sz w:val="22"/>
          <w:szCs w:val="22"/>
          <w14:ligatures w14:val="none"/>
        </w:rPr>
        <w:t>Wootton Park is a shared responsibility between North and South Wootton Parish Councils who delegate maintenance work on the Park to the above committee. Currently, there is a vacancy for a village representative for South Wootton. The committee meets four times a year to discuss all matters      relating to the upkeep of the Park. If anyone is interested in joining the     committee, please contact the Parish Office.</w:t>
      </w:r>
    </w:p>
    <w:p w:rsidR="006F461A" w:rsidRDefault="006F461A" w:rsidP="006F461A">
      <w:pPr>
        <w:widowControl w:val="0"/>
        <w:jc w:val="both"/>
        <w:rPr>
          <w:rFonts w:ascii="Arial" w:hAnsi="Arial" w:cs="Arial"/>
          <w:sz w:val="22"/>
          <w:szCs w:val="22"/>
          <w14:ligatures w14:val="none"/>
        </w:rPr>
      </w:pPr>
      <w:r>
        <w:rPr>
          <w:rFonts w:ascii="Arial" w:hAnsi="Arial" w:cs="Arial"/>
          <w:sz w:val="22"/>
          <w:szCs w:val="22"/>
          <w14:ligatures w14:val="none"/>
        </w:rPr>
        <w:t>In order to raise funds for the work to be done, it has been proposed that a ‘200Club’ be set up. Members will be asked to contribute £2 per month, i.e. £24 per year to be paid by direct debit. There will be monetary prizes every month with the amounts dependent on the total number of members in the club. Anyone interested, please contact the Parish Office.</w:t>
      </w:r>
    </w:p>
    <w:p w:rsidR="006F461A" w:rsidRDefault="006F461A" w:rsidP="006F461A">
      <w:pPr>
        <w:widowControl w:val="0"/>
        <w:jc w:val="both"/>
        <w:rPr>
          <w:rFonts w:ascii="Arial" w:hAnsi="Arial" w:cs="Arial"/>
          <w:sz w:val="22"/>
          <w:szCs w:val="22"/>
          <w14:ligatures w14:val="none"/>
        </w:rPr>
      </w:pPr>
      <w:r>
        <w:rPr>
          <w:rFonts w:ascii="Arial" w:hAnsi="Arial" w:cs="Arial"/>
          <w:b/>
          <w:bCs/>
          <w:sz w:val="22"/>
          <w:szCs w:val="22"/>
          <w14:ligatures w14:val="none"/>
        </w:rPr>
        <w:t xml:space="preserve">Community Infrastructure Levy Consultation </w:t>
      </w:r>
    </w:p>
    <w:p w:rsidR="006F461A" w:rsidRDefault="006F461A" w:rsidP="006F461A">
      <w:pPr>
        <w:widowControl w:val="0"/>
        <w:jc w:val="both"/>
        <w:rPr>
          <w:rFonts w:ascii="Arial" w:hAnsi="Arial" w:cs="Arial"/>
          <w:sz w:val="22"/>
          <w:szCs w:val="22"/>
          <w14:ligatures w14:val="none"/>
        </w:rPr>
      </w:pPr>
      <w:r>
        <w:rPr>
          <w:rFonts w:ascii="Arial" w:hAnsi="Arial" w:cs="Arial"/>
          <w:sz w:val="22"/>
          <w:szCs w:val="22"/>
          <w14:ligatures w14:val="none"/>
        </w:rPr>
        <w:t>The Community Infrastructure Levy (CIL)</w:t>
      </w:r>
      <w:r>
        <w:rPr>
          <w:rFonts w:ascii="Arial" w:hAnsi="Arial" w:cs="Arial"/>
          <w:b/>
          <w:bCs/>
          <w:sz w:val="22"/>
          <w:szCs w:val="22"/>
          <w14:ligatures w14:val="none"/>
        </w:rPr>
        <w:t xml:space="preserve"> </w:t>
      </w:r>
      <w:r>
        <w:rPr>
          <w:rFonts w:ascii="Arial" w:hAnsi="Arial" w:cs="Arial"/>
          <w:sz w:val="22"/>
          <w:szCs w:val="22"/>
          <w14:ligatures w14:val="none"/>
        </w:rPr>
        <w:t>allows local authorities to raise funds from</w:t>
      </w:r>
      <w:r>
        <w:rPr>
          <w:rFonts w:ascii="Arial" w:hAnsi="Arial" w:cs="Arial"/>
          <w:b/>
          <w:bCs/>
          <w:sz w:val="22"/>
          <w:szCs w:val="22"/>
          <w14:ligatures w14:val="none"/>
        </w:rPr>
        <w:t xml:space="preserve"> </w:t>
      </w:r>
      <w:r>
        <w:rPr>
          <w:rFonts w:ascii="Arial" w:hAnsi="Arial" w:cs="Arial"/>
          <w:sz w:val="22"/>
          <w:szCs w:val="22"/>
          <w14:ligatures w14:val="none"/>
        </w:rPr>
        <w:t>developers undertaking new building projects. The money can be used to help investment in a wide range of infrastructure that is needed to support new development. The Borough Council has published a Draft Schedule for CIL, which went for public consultation from 14</w:t>
      </w:r>
      <w:r>
        <w:rPr>
          <w:rFonts w:ascii="Arial" w:hAnsi="Arial" w:cs="Arial"/>
          <w:sz w:val="15"/>
          <w:szCs w:val="15"/>
          <w:vertAlign w:val="superscript"/>
          <w14:ligatures w14:val="none"/>
        </w:rPr>
        <w:t>th</w:t>
      </w:r>
      <w:r>
        <w:rPr>
          <w:rFonts w:ascii="Arial" w:hAnsi="Arial" w:cs="Arial"/>
          <w:sz w:val="22"/>
          <w:szCs w:val="22"/>
          <w14:ligatures w14:val="none"/>
        </w:rPr>
        <w:t xml:space="preserve"> March until 25 April 2016. The Parish Council, with help from </w:t>
      </w:r>
      <w:proofErr w:type="spellStart"/>
      <w:r>
        <w:rPr>
          <w:rFonts w:ascii="Arial" w:hAnsi="Arial" w:cs="Arial"/>
          <w:sz w:val="22"/>
          <w:szCs w:val="22"/>
          <w14:ligatures w14:val="none"/>
        </w:rPr>
        <w:t>Bidwells</w:t>
      </w:r>
      <w:proofErr w:type="spellEnd"/>
      <w:r>
        <w:rPr>
          <w:rFonts w:ascii="Arial" w:hAnsi="Arial" w:cs="Arial"/>
          <w:sz w:val="22"/>
          <w:szCs w:val="22"/>
          <w14:ligatures w14:val="none"/>
        </w:rPr>
        <w:t>, responded with our comments (see website). Because South Wootton has a Neighbourhood Plan adopted by the Borough Council last November, we are able to get 25% of the CIL money for infrastructure projects in the village. Any suggestions for such projects will be welcome.</w:t>
      </w:r>
    </w:p>
    <w:p w:rsidR="006F461A" w:rsidRDefault="006F461A" w:rsidP="006F461A">
      <w:pPr>
        <w:widowControl w:val="0"/>
        <w:jc w:val="both"/>
        <w:rPr>
          <w:rFonts w:ascii="Arial" w:hAnsi="Arial" w:cs="Arial"/>
          <w:sz w:val="22"/>
          <w:szCs w:val="22"/>
          <w14:ligatures w14:val="none"/>
        </w:rPr>
      </w:pPr>
      <w:r>
        <w:rPr>
          <w:rFonts w:ascii="Arial" w:hAnsi="Arial" w:cs="Arial"/>
          <w:b/>
          <w:bCs/>
          <w:sz w:val="22"/>
          <w:szCs w:val="22"/>
          <w14:ligatures w14:val="none"/>
        </w:rPr>
        <w:t xml:space="preserve">SADMP Main Modification Consultation </w:t>
      </w:r>
    </w:p>
    <w:p w:rsidR="006F461A" w:rsidRDefault="006F461A" w:rsidP="006F461A">
      <w:pPr>
        <w:widowControl w:val="0"/>
        <w:jc w:val="both"/>
        <w:rPr>
          <w:rFonts w:ascii="Arial" w:hAnsi="Arial" w:cs="Arial"/>
          <w:sz w:val="22"/>
          <w:szCs w:val="22"/>
          <w14:ligatures w14:val="none"/>
        </w:rPr>
      </w:pPr>
      <w:r>
        <w:rPr>
          <w:rFonts w:ascii="Arial" w:hAnsi="Arial" w:cs="Arial"/>
          <w:sz w:val="22"/>
          <w:szCs w:val="22"/>
          <w14:ligatures w14:val="none"/>
        </w:rPr>
        <w:t>At the inquiry to the Borough Council’s Site Allocations and Development Management Policies (SADMP) document, which was held at the end of last year, the Inspector requested further clarification of a number of issues. The Borough Council has responded with its Proposed Main Modifications to SADMP document. Consultation on this document was opened for a six week period ending 18</w:t>
      </w:r>
      <w:r>
        <w:rPr>
          <w:rFonts w:ascii="Arial" w:hAnsi="Arial" w:cs="Arial"/>
          <w:sz w:val="15"/>
          <w:szCs w:val="15"/>
          <w:vertAlign w:val="superscript"/>
          <w14:ligatures w14:val="none"/>
        </w:rPr>
        <w:t>th</w:t>
      </w:r>
      <w:r>
        <w:rPr>
          <w:rFonts w:ascii="Arial" w:hAnsi="Arial" w:cs="Arial"/>
          <w:sz w:val="22"/>
          <w:szCs w:val="22"/>
          <w14:ligatures w14:val="none"/>
        </w:rPr>
        <w:t xml:space="preserve"> May 2016. The Parish Council, again with help from      </w:t>
      </w:r>
      <w:proofErr w:type="spellStart"/>
      <w:r>
        <w:rPr>
          <w:rFonts w:ascii="Arial" w:hAnsi="Arial" w:cs="Arial"/>
          <w:sz w:val="22"/>
          <w:szCs w:val="22"/>
          <w14:ligatures w14:val="none"/>
        </w:rPr>
        <w:t>Bidwells</w:t>
      </w:r>
      <w:proofErr w:type="spellEnd"/>
      <w:r>
        <w:rPr>
          <w:rFonts w:ascii="Arial" w:hAnsi="Arial" w:cs="Arial"/>
          <w:sz w:val="22"/>
          <w:szCs w:val="22"/>
          <w14:ligatures w14:val="none"/>
        </w:rPr>
        <w:t>, has presented our comments to the document (see website).</w:t>
      </w:r>
    </w:p>
    <w:p w:rsidR="006F461A" w:rsidRDefault="006F461A" w:rsidP="006F461A">
      <w:pPr>
        <w:widowControl w:val="0"/>
        <w:jc w:val="both"/>
        <w:rPr>
          <w:rFonts w:ascii="Arial" w:hAnsi="Arial" w:cs="Arial"/>
          <w:sz w:val="22"/>
          <w:szCs w:val="22"/>
          <w14:ligatures w14:val="none"/>
        </w:rPr>
      </w:pPr>
    </w:p>
    <w:p w:rsidR="000A4369" w:rsidRDefault="006F461A" w:rsidP="000A4369">
      <w:pPr>
        <w:widowControl w:val="0"/>
        <w:jc w:val="both"/>
        <w:rPr>
          <w:rFonts w:ascii="Arial" w:hAnsi="Arial" w:cs="Arial"/>
          <w:sz w:val="22"/>
          <w:szCs w:val="22"/>
          <w14:ligatures w14:val="none"/>
        </w:rPr>
      </w:pPr>
      <w:r>
        <w:rPr>
          <w14:ligatures w14:val="none"/>
        </w:rPr>
        <w:t> </w:t>
      </w:r>
      <w:r w:rsidR="000A4369">
        <w:rPr>
          <w:rFonts w:ascii="Arial" w:hAnsi="Arial" w:cs="Arial"/>
          <w:b/>
          <w:bCs/>
          <w:sz w:val="22"/>
          <w:szCs w:val="22"/>
          <w14:ligatures w14:val="none"/>
        </w:rPr>
        <w:t xml:space="preserve">Village Allotments </w:t>
      </w:r>
    </w:p>
    <w:p w:rsidR="000A4369" w:rsidRDefault="000A4369" w:rsidP="000A4369">
      <w:pPr>
        <w:widowControl w:val="0"/>
        <w:jc w:val="both"/>
        <w:rPr>
          <w:rFonts w:ascii="Arial" w:hAnsi="Arial" w:cs="Arial"/>
          <w:sz w:val="22"/>
          <w:szCs w:val="22"/>
          <w14:ligatures w14:val="none"/>
        </w:rPr>
      </w:pPr>
      <w:r>
        <w:rPr>
          <w:rFonts w:ascii="Arial" w:hAnsi="Arial" w:cs="Arial"/>
          <w:sz w:val="22"/>
          <w:szCs w:val="22"/>
          <w14:ligatures w14:val="none"/>
        </w:rPr>
        <w:t xml:space="preserve">Currently there </w:t>
      </w:r>
      <w:proofErr w:type="gramStart"/>
      <w:r>
        <w:rPr>
          <w:rFonts w:ascii="Arial" w:hAnsi="Arial" w:cs="Arial"/>
          <w:sz w:val="22"/>
          <w:szCs w:val="22"/>
          <w14:ligatures w14:val="none"/>
        </w:rPr>
        <w:t>are</w:t>
      </w:r>
      <w:proofErr w:type="gramEnd"/>
      <w:r>
        <w:rPr>
          <w:rFonts w:ascii="Arial" w:hAnsi="Arial" w:cs="Arial"/>
          <w:sz w:val="22"/>
          <w:szCs w:val="22"/>
          <w14:ligatures w14:val="none"/>
        </w:rPr>
        <w:t xml:space="preserve"> vacancies f or three plots with no-one on the waiting list. Please contact the Parish Office for more information.</w:t>
      </w:r>
    </w:p>
    <w:p w:rsidR="00A62E81" w:rsidRPr="000A4369" w:rsidRDefault="00A62E81" w:rsidP="000A4369">
      <w:pPr>
        <w:widowControl w:val="0"/>
        <w:rPr>
          <w14:ligatures w14:val="none"/>
        </w:rPr>
      </w:pPr>
    </w:p>
    <w:p w:rsidR="000A4369" w:rsidRDefault="000A4369"/>
    <w:p w:rsidR="000A4369" w:rsidRDefault="000A4369"/>
    <w:p w:rsidR="000A4369" w:rsidRDefault="000A4369"/>
    <w:p w:rsidR="000A4369" w:rsidRDefault="000A4369" w:rsidP="000A4369">
      <w:pPr>
        <w:spacing w:after="160"/>
        <w:jc w:val="both"/>
        <w:rPr>
          <w:rFonts w:ascii="Arial" w:hAnsi="Arial" w:cs="Arial"/>
          <w:b/>
          <w:bCs/>
          <w:sz w:val="22"/>
          <w:szCs w:val="22"/>
          <w14:ligatures w14:val="none"/>
        </w:rPr>
      </w:pPr>
      <w:r>
        <w:rPr>
          <w:rFonts w:ascii="Arial" w:hAnsi="Arial" w:cs="Arial"/>
          <w:b/>
          <w:bCs/>
          <w:sz w:val="22"/>
          <w:szCs w:val="22"/>
          <w14:ligatures w14:val="none"/>
        </w:rPr>
        <w:t>Bus Shelter provision</w:t>
      </w:r>
    </w:p>
    <w:p w:rsidR="000A4369" w:rsidRDefault="000A4369" w:rsidP="000A4369">
      <w:pPr>
        <w:spacing w:after="160"/>
        <w:jc w:val="both"/>
        <w:rPr>
          <w:rFonts w:ascii="Arial" w:hAnsi="Arial" w:cs="Arial"/>
          <w:sz w:val="22"/>
          <w:szCs w:val="22"/>
          <w14:ligatures w14:val="none"/>
        </w:rPr>
      </w:pPr>
      <w:r>
        <w:rPr>
          <w:rFonts w:ascii="Arial" w:hAnsi="Arial" w:cs="Arial"/>
          <w:sz w:val="22"/>
          <w:szCs w:val="22"/>
          <w14:ligatures w14:val="none"/>
        </w:rPr>
        <w:lastRenderedPageBreak/>
        <w:t xml:space="preserve">The Parish Council have been reviewing their current allocation of Bus Shelters around the village and are in the process of looking into providing two new Bus Shelters at the Bus Stops along </w:t>
      </w:r>
      <w:proofErr w:type="spellStart"/>
      <w:r>
        <w:rPr>
          <w:rFonts w:ascii="Arial" w:hAnsi="Arial" w:cs="Arial"/>
          <w:sz w:val="22"/>
          <w:szCs w:val="22"/>
          <w14:ligatures w14:val="none"/>
        </w:rPr>
        <w:t>Grimston</w:t>
      </w:r>
      <w:proofErr w:type="spellEnd"/>
      <w:r>
        <w:rPr>
          <w:rFonts w:ascii="Arial" w:hAnsi="Arial" w:cs="Arial"/>
          <w:sz w:val="22"/>
          <w:szCs w:val="22"/>
          <w14:ligatures w14:val="none"/>
        </w:rPr>
        <w:t xml:space="preserve"> Road. One outside Woodlands Nursing </w:t>
      </w:r>
      <w:proofErr w:type="gramStart"/>
      <w:r>
        <w:rPr>
          <w:rFonts w:ascii="Arial" w:hAnsi="Arial" w:cs="Arial"/>
          <w:sz w:val="22"/>
          <w:szCs w:val="22"/>
          <w14:ligatures w14:val="none"/>
        </w:rPr>
        <w:t>Home,</w:t>
      </w:r>
      <w:proofErr w:type="gramEnd"/>
      <w:r>
        <w:rPr>
          <w:rFonts w:ascii="Arial" w:hAnsi="Arial" w:cs="Arial"/>
          <w:sz w:val="22"/>
          <w:szCs w:val="22"/>
          <w14:ligatures w14:val="none"/>
        </w:rPr>
        <w:t xml:space="preserve"> and one on the corner of Deas Road. These Bus Stops are well used and the Parish Council feel they would be a Community Asset. At the moment we are   obtaining quotations with the hope that we can apply for grant funding from the Norfolk County Council, Parish Partnership Scheme, when the next round opens later in the year. As part of the process we need to carry out a public consultation regarding the proposed installation of the Bus Shelters, the type we are looking to provide are almost identical to the shelter we have installed along Nursery Lane, near to the Avon Road entrance. </w:t>
      </w:r>
    </w:p>
    <w:p w:rsidR="000A4369" w:rsidRDefault="000A4369" w:rsidP="000A4369">
      <w:pPr>
        <w:spacing w:after="200" w:line="273" w:lineRule="auto"/>
        <w:jc w:val="both"/>
        <w:rPr>
          <w:rFonts w:ascii="Arial" w:hAnsi="Arial" w:cs="Arial"/>
          <w:sz w:val="22"/>
          <w:szCs w:val="22"/>
          <w14:ligatures w14:val="none"/>
        </w:rPr>
      </w:pPr>
      <w:r>
        <w:rPr>
          <w:rFonts w:ascii="Arial" w:hAnsi="Arial" w:cs="Arial"/>
          <w:sz w:val="22"/>
          <w:szCs w:val="22"/>
          <w14:ligatures w14:val="none"/>
        </w:rPr>
        <w:t>If you have any comments you would like to make regarding these proposals, please write, telephone or email the office. The public consultation will be open from Monday 27</w:t>
      </w:r>
      <w:r>
        <w:rPr>
          <w:rFonts w:ascii="Arial" w:hAnsi="Arial" w:cs="Arial"/>
          <w:sz w:val="15"/>
          <w:szCs w:val="15"/>
          <w:vertAlign w:val="superscript"/>
          <w14:ligatures w14:val="none"/>
        </w:rPr>
        <w:t>th</w:t>
      </w:r>
      <w:r>
        <w:rPr>
          <w:rFonts w:ascii="Arial" w:hAnsi="Arial" w:cs="Arial"/>
          <w:sz w:val="22"/>
          <w:szCs w:val="22"/>
          <w14:ligatures w14:val="none"/>
        </w:rPr>
        <w:t xml:space="preserve"> June to Friday 22</w:t>
      </w:r>
      <w:r>
        <w:rPr>
          <w:rFonts w:ascii="Arial" w:hAnsi="Arial" w:cs="Arial"/>
          <w:sz w:val="15"/>
          <w:szCs w:val="15"/>
          <w:vertAlign w:val="superscript"/>
          <w14:ligatures w14:val="none"/>
        </w:rPr>
        <w:t>nd</w:t>
      </w:r>
      <w:r>
        <w:rPr>
          <w:rFonts w:ascii="Arial" w:hAnsi="Arial" w:cs="Arial"/>
          <w:sz w:val="22"/>
          <w:szCs w:val="22"/>
          <w14:ligatures w14:val="none"/>
        </w:rPr>
        <w:t xml:space="preserve"> July 2016. </w:t>
      </w:r>
    </w:p>
    <w:p w:rsidR="000A4369" w:rsidRDefault="000A4369" w:rsidP="000A4369">
      <w:pPr>
        <w:widowControl w:val="0"/>
        <w:spacing w:after="0"/>
        <w:rPr>
          <w:rFonts w:ascii="Arial" w:hAnsi="Arial" w:cs="Arial"/>
          <w:b/>
          <w:bCs/>
          <w:sz w:val="22"/>
          <w:szCs w:val="22"/>
          <w14:ligatures w14:val="none"/>
        </w:rPr>
      </w:pPr>
      <w:r>
        <w:rPr>
          <w:rFonts w:ascii="Arial" w:hAnsi="Arial" w:cs="Arial"/>
          <w:sz w:val="22"/>
          <w:szCs w:val="22"/>
          <w14:ligatures w14:val="none"/>
        </w:rPr>
        <w:t xml:space="preserve"> </w:t>
      </w:r>
      <w:r>
        <w:rPr>
          <w:rFonts w:ascii="Arial" w:hAnsi="Arial" w:cs="Arial"/>
          <w:b/>
          <w:bCs/>
          <w:sz w:val="22"/>
          <w:szCs w:val="22"/>
          <w14:ligatures w14:val="none"/>
        </w:rPr>
        <w:t>Community Matters</w:t>
      </w:r>
    </w:p>
    <w:p w:rsidR="000A4369" w:rsidRDefault="000A4369" w:rsidP="000A4369">
      <w:pPr>
        <w:widowControl w:val="0"/>
        <w:spacing w:after="0"/>
        <w:rPr>
          <w:rFonts w:ascii="Arial" w:hAnsi="Arial" w:cs="Arial"/>
          <w14:ligatures w14:val="none"/>
        </w:rPr>
      </w:pPr>
      <w:r>
        <w:rPr>
          <w:rFonts w:ascii="Arial" w:hAnsi="Arial" w:cs="Arial"/>
          <w14:ligatures w14:val="none"/>
        </w:rPr>
        <w:t> </w:t>
      </w:r>
    </w:p>
    <w:p w:rsidR="000A4369" w:rsidRDefault="000A4369" w:rsidP="000A4369">
      <w:pPr>
        <w:widowControl w:val="0"/>
        <w:spacing w:after="0"/>
        <w:rPr>
          <w:rFonts w:ascii="Arial" w:hAnsi="Arial" w:cs="Arial"/>
          <w:sz w:val="22"/>
          <w:szCs w:val="22"/>
          <w14:ligatures w14:val="none"/>
        </w:rPr>
      </w:pPr>
      <w:r>
        <w:rPr>
          <w:rFonts w:ascii="Arial" w:hAnsi="Arial" w:cs="Arial"/>
          <w:sz w:val="22"/>
          <w:szCs w:val="22"/>
          <w14:ligatures w14:val="none"/>
        </w:rPr>
        <w:t xml:space="preserve">Please take note of the </w:t>
      </w:r>
      <w:proofErr w:type="gramStart"/>
      <w:r>
        <w:rPr>
          <w:rFonts w:ascii="Arial" w:hAnsi="Arial" w:cs="Arial"/>
          <w:sz w:val="22"/>
          <w:szCs w:val="22"/>
          <w14:ligatures w14:val="none"/>
        </w:rPr>
        <w:t>following :</w:t>
      </w:r>
      <w:proofErr w:type="gramEnd"/>
      <w:r>
        <w:rPr>
          <w:rFonts w:ascii="Arial" w:hAnsi="Arial" w:cs="Arial"/>
          <w:sz w:val="22"/>
          <w:szCs w:val="22"/>
          <w14:ligatures w14:val="none"/>
        </w:rPr>
        <w:t>-</w:t>
      </w:r>
    </w:p>
    <w:p w:rsidR="000A4369" w:rsidRDefault="000A4369" w:rsidP="000A4369">
      <w:pPr>
        <w:widowControl w:val="0"/>
        <w:spacing w:after="0"/>
        <w:rPr>
          <w:rFonts w:ascii="Arial" w:hAnsi="Arial" w:cs="Arial"/>
          <w:sz w:val="22"/>
          <w:szCs w:val="22"/>
          <w14:ligatures w14:val="none"/>
        </w:rPr>
      </w:pPr>
      <w:r>
        <w:rPr>
          <w:rFonts w:ascii="Arial" w:hAnsi="Arial" w:cs="Arial"/>
          <w:sz w:val="22"/>
          <w:szCs w:val="22"/>
          <w14:ligatures w14:val="none"/>
        </w:rPr>
        <w:t>Car drivers – please park on the road and not half on half off pavements and paths. The pavements are for pedestrians, mums with pushchairs, invalid chairs, etc.</w:t>
      </w:r>
    </w:p>
    <w:p w:rsidR="000A4369" w:rsidRDefault="000A4369" w:rsidP="000A4369">
      <w:pPr>
        <w:widowControl w:val="0"/>
        <w:spacing w:after="0"/>
        <w:rPr>
          <w:rFonts w:ascii="Arial" w:hAnsi="Arial" w:cs="Arial"/>
          <w:sz w:val="22"/>
          <w:szCs w:val="22"/>
          <w14:ligatures w14:val="none"/>
        </w:rPr>
      </w:pPr>
      <w:r>
        <w:rPr>
          <w:rFonts w:ascii="Arial" w:hAnsi="Arial" w:cs="Arial"/>
          <w:sz w:val="22"/>
          <w:szCs w:val="22"/>
          <w14:ligatures w14:val="none"/>
        </w:rPr>
        <w:t>Hedges – please ensure that garden hedges are cut so that they do not hang over onto the pavements, again this interferes with walkers.</w:t>
      </w:r>
    </w:p>
    <w:p w:rsidR="000A4369" w:rsidRDefault="000A4369" w:rsidP="000A4369">
      <w:pPr>
        <w:spacing w:after="200" w:line="273" w:lineRule="auto"/>
        <w:jc w:val="both"/>
        <w:rPr>
          <w:rFonts w:ascii="Arial" w:hAnsi="Arial" w:cs="Arial"/>
          <w:sz w:val="22"/>
          <w:szCs w:val="22"/>
          <w14:ligatures w14:val="none"/>
        </w:rPr>
      </w:pPr>
      <w:r>
        <w:rPr>
          <w:rFonts w:ascii="Arial" w:hAnsi="Arial" w:cs="Arial"/>
          <w:sz w:val="22"/>
          <w:szCs w:val="22"/>
          <w14:ligatures w14:val="none"/>
        </w:rPr>
        <w:t xml:space="preserve">Dog walkers – please act responsibly and keep dogs on leads in built up areas. </w:t>
      </w:r>
      <w:proofErr w:type="gramStart"/>
      <w:r>
        <w:rPr>
          <w:rFonts w:ascii="Arial" w:hAnsi="Arial" w:cs="Arial"/>
          <w:sz w:val="22"/>
          <w:szCs w:val="22"/>
          <w14:ligatures w14:val="none"/>
        </w:rPr>
        <w:t>Walking a dog whilst cycling is potentially dangerous and is discouraged.</w:t>
      </w:r>
      <w:proofErr w:type="gramEnd"/>
      <w:r>
        <w:rPr>
          <w:rFonts w:ascii="Arial" w:hAnsi="Arial" w:cs="Arial"/>
          <w:sz w:val="22"/>
          <w:szCs w:val="22"/>
          <w14:ligatures w14:val="none"/>
        </w:rPr>
        <w:t xml:space="preserve">  </w:t>
      </w:r>
    </w:p>
    <w:p w:rsidR="000A4369" w:rsidRDefault="000A4369" w:rsidP="000A4369">
      <w:pPr>
        <w:spacing w:after="200" w:line="273" w:lineRule="auto"/>
        <w:jc w:val="both"/>
        <w:rPr>
          <w:rFonts w:ascii="Arial" w:hAnsi="Arial" w:cs="Arial"/>
          <w:sz w:val="22"/>
          <w:szCs w:val="22"/>
          <w14:ligatures w14:val="none"/>
        </w:rPr>
      </w:pPr>
      <w:r>
        <w:rPr>
          <w:rFonts w:ascii="Arial" w:hAnsi="Arial" w:cs="Arial"/>
          <w:sz w:val="22"/>
          <w:szCs w:val="22"/>
          <w14:ligatures w14:val="none"/>
        </w:rPr>
        <w:t xml:space="preserve">The School garden project has been run for the past seven years very successfully. In that time, Anglia in Bloom has awarded the school top prize in their category on two separate occasions. Work on the garden takes place in term time between March and October on   Tuesday and Thursday afternoons between 1.30 pm and 2.30 pm. Teachers release pupils from their classes so that they can work on the garden under supervision. They do the majority of work which includes digging, planting, weeding and harvesting. All the produce is sold to raise funds for the next year, so the project is </w:t>
      </w:r>
      <w:proofErr w:type="spellStart"/>
      <w:r>
        <w:rPr>
          <w:rFonts w:ascii="Arial" w:hAnsi="Arial" w:cs="Arial"/>
          <w:sz w:val="22"/>
          <w:szCs w:val="22"/>
          <w14:ligatures w14:val="none"/>
        </w:rPr>
        <w:t>self financing</w:t>
      </w:r>
      <w:proofErr w:type="spellEnd"/>
      <w:r>
        <w:rPr>
          <w:rFonts w:ascii="Arial" w:hAnsi="Arial" w:cs="Arial"/>
          <w:sz w:val="22"/>
          <w:szCs w:val="22"/>
          <w14:ligatures w14:val="none"/>
        </w:rPr>
        <w:t xml:space="preserve">. Three of the present team </w:t>
      </w:r>
      <w:proofErr w:type="gramStart"/>
      <w:r>
        <w:rPr>
          <w:rFonts w:ascii="Arial" w:hAnsi="Arial" w:cs="Arial"/>
          <w:sz w:val="22"/>
          <w:szCs w:val="22"/>
          <w14:ligatures w14:val="none"/>
        </w:rPr>
        <w:t>of  volunteers</w:t>
      </w:r>
      <w:proofErr w:type="gramEnd"/>
      <w:r>
        <w:rPr>
          <w:rFonts w:ascii="Arial" w:hAnsi="Arial" w:cs="Arial"/>
          <w:sz w:val="22"/>
          <w:szCs w:val="22"/>
          <w14:ligatures w14:val="none"/>
        </w:rPr>
        <w:t xml:space="preserve"> wish to stand down after this year and we are looking for new         volunteers to take on the running of the project so that it can continue into the future. If anyone is        interested in coming along to help, please contact the school on Tel:  </w:t>
      </w:r>
      <w:r>
        <w:rPr>
          <w:rFonts w:ascii="Arial" w:hAnsi="Arial" w:cs="Arial"/>
          <w:b/>
          <w:bCs/>
          <w:sz w:val="22"/>
          <w:szCs w:val="22"/>
          <w14:ligatures w14:val="none"/>
        </w:rPr>
        <w:t>01553 674596</w:t>
      </w:r>
      <w:r>
        <w:rPr>
          <w:rFonts w:ascii="Arial" w:hAnsi="Arial" w:cs="Arial"/>
          <w:sz w:val="22"/>
          <w:szCs w:val="22"/>
          <w14:ligatures w14:val="none"/>
        </w:rPr>
        <w:t>.</w:t>
      </w:r>
    </w:p>
    <w:p w:rsidR="000A4369" w:rsidRDefault="000A4369" w:rsidP="000A4369">
      <w:pPr>
        <w:spacing w:after="200" w:line="273" w:lineRule="auto"/>
        <w:jc w:val="both"/>
        <w:rPr>
          <w:rFonts w:ascii="Arial" w:hAnsi="Arial" w:cs="Arial"/>
          <w:sz w:val="22"/>
          <w:szCs w:val="22"/>
          <w14:ligatures w14:val="none"/>
        </w:rPr>
      </w:pPr>
      <w:r>
        <w:rPr>
          <w:rFonts w:ascii="Arial" w:hAnsi="Arial" w:cs="Arial"/>
          <w:sz w:val="22"/>
          <w:szCs w:val="22"/>
          <w14:ligatures w14:val="none"/>
        </w:rPr>
        <w:t>The South Wootton in Bloom judging day will take place this year on Wednesday 6th July.  It would be very helpful if you could check for litter etc. outside your house, so South Wootton looks at its best.</w:t>
      </w:r>
    </w:p>
    <w:p w:rsidR="000A4369" w:rsidRDefault="000A4369" w:rsidP="000A4369">
      <w:pPr>
        <w:spacing w:after="200" w:line="273" w:lineRule="auto"/>
        <w:jc w:val="both"/>
        <w:rPr>
          <w:rFonts w:ascii="Arial" w:hAnsi="Arial" w:cs="Arial"/>
          <w:b/>
          <w:bCs/>
          <w:sz w:val="22"/>
          <w:szCs w:val="22"/>
          <w14:ligatures w14:val="none"/>
        </w:rPr>
      </w:pPr>
      <w:r>
        <w:rPr>
          <w:rFonts w:ascii="Arial" w:hAnsi="Arial" w:cs="Arial"/>
          <w:b/>
          <w:bCs/>
          <w:sz w:val="22"/>
          <w:szCs w:val="22"/>
          <w14:ligatures w14:val="none"/>
        </w:rPr>
        <w:t>Wootton Park</w:t>
      </w:r>
    </w:p>
    <w:p w:rsidR="000A4369" w:rsidRDefault="000A4369" w:rsidP="000A4369">
      <w:pPr>
        <w:spacing w:after="200" w:line="273" w:lineRule="auto"/>
        <w:jc w:val="both"/>
        <w:rPr>
          <w:rFonts w:ascii="Arial" w:hAnsi="Arial" w:cs="Arial"/>
          <w:sz w:val="22"/>
          <w:szCs w:val="22"/>
          <w14:ligatures w14:val="none"/>
        </w:rPr>
      </w:pPr>
      <w:r>
        <w:rPr>
          <w:rFonts w:ascii="Arial" w:hAnsi="Arial" w:cs="Arial"/>
          <w:sz w:val="22"/>
          <w:szCs w:val="22"/>
          <w14:ligatures w14:val="none"/>
        </w:rPr>
        <w:t>A few weeks ago the Wootton Park Committee organised its first Quiz Night. There were 15 tables of quiz teams and they managed to raise a total of £326. The Committee were delighted with the turnout and another evening will be organised again soon.</w:t>
      </w:r>
    </w:p>
    <w:p w:rsidR="000A4369" w:rsidRDefault="000A4369" w:rsidP="000A4369">
      <w:pPr>
        <w:spacing w:after="200" w:line="273" w:lineRule="auto"/>
        <w:rPr>
          <w:rFonts w:ascii="Arial" w:hAnsi="Arial" w:cs="Arial"/>
          <w:sz w:val="22"/>
          <w:szCs w:val="22"/>
          <w14:ligatures w14:val="none"/>
        </w:rPr>
      </w:pPr>
      <w:r>
        <w:rPr>
          <w:rFonts w:ascii="Arial" w:hAnsi="Arial" w:cs="Arial"/>
          <w:sz w:val="22"/>
          <w:szCs w:val="22"/>
          <w14:ligatures w14:val="none"/>
        </w:rPr>
        <w:t> </w:t>
      </w:r>
    </w:p>
    <w:p w:rsidR="000A4369" w:rsidRDefault="000A4369" w:rsidP="000A4369">
      <w:pPr>
        <w:spacing w:after="200" w:line="273" w:lineRule="auto"/>
        <w:jc w:val="center"/>
        <w:rPr>
          <w:rFonts w:ascii="Script MT Bold" w:hAnsi="Script MT Bold"/>
          <w:sz w:val="22"/>
          <w:szCs w:val="22"/>
          <w14:ligatures w14:val="none"/>
        </w:rPr>
      </w:pPr>
      <w:bookmarkStart w:id="0" w:name="_GoBack"/>
      <w:bookmarkEnd w:id="0"/>
      <w:r>
        <w:rPr>
          <w:rFonts w:ascii="Arial" w:hAnsi="Arial" w:cs="Arial"/>
          <w:sz w:val="22"/>
          <w:szCs w:val="22"/>
          <w14:ligatures w14:val="none"/>
        </w:rPr>
        <w:t xml:space="preserve">Yours sincerely, </w:t>
      </w:r>
      <w:r>
        <w:rPr>
          <w:rFonts w:ascii="Script MT Bold" w:hAnsi="Script MT Bold"/>
          <w:sz w:val="22"/>
          <w:szCs w:val="22"/>
          <w14:ligatures w14:val="none"/>
        </w:rPr>
        <w:t>David Price</w:t>
      </w:r>
    </w:p>
    <w:p w:rsidR="000A4369" w:rsidRDefault="000A4369" w:rsidP="000A4369">
      <w:pPr>
        <w:widowControl w:val="0"/>
        <w:jc w:val="center"/>
        <w:rPr>
          <w14:ligatures w14:val="none"/>
        </w:rPr>
      </w:pPr>
      <w:r>
        <w:rPr>
          <w:rFonts w:ascii="Arial" w:hAnsi="Arial" w:cs="Arial"/>
          <w:sz w:val="22"/>
          <w:szCs w:val="22"/>
          <w14:ligatures w14:val="none"/>
        </w:rPr>
        <w:t xml:space="preserve">Website:  </w:t>
      </w:r>
      <w:r>
        <w:rPr>
          <w:rFonts w:ascii="Arial" w:hAnsi="Arial" w:cs="Arial"/>
          <w:b/>
          <w:bCs/>
          <w:sz w:val="22"/>
          <w:szCs w:val="22"/>
          <w14:ligatures w14:val="none"/>
        </w:rPr>
        <w:t>Southwootton.norfolkparishes.gov</w:t>
      </w:r>
      <w:r>
        <w:rPr>
          <w:rFonts w:ascii="Arial" w:hAnsi="Arial" w:cs="Arial"/>
          <w:b/>
          <w:bCs/>
          <w:sz w:val="22"/>
          <w:szCs w:val="22"/>
          <w14:ligatures w14:val="none"/>
        </w:rPr>
        <w:t>.uk</w:t>
      </w:r>
    </w:p>
    <w:p w:rsidR="000A4369" w:rsidRDefault="000A4369" w:rsidP="000A4369">
      <w:pPr>
        <w:jc w:val="center"/>
      </w:pPr>
    </w:p>
    <w:sectPr w:rsidR="000A4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1A"/>
    <w:rsid w:val="000A4369"/>
    <w:rsid w:val="006F461A"/>
    <w:rsid w:val="00A62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1A"/>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1A"/>
    <w:pPr>
      <w:spacing w:after="96" w:line="240" w:lineRule="auto"/>
    </w:pPr>
    <w:rPr>
      <w:rFonts w:ascii="Gill Sans MT" w:eastAsia="Times New Roman" w:hAnsi="Gill Sans MT" w:cs="Times New Roman"/>
      <w:color w:val="000000"/>
      <w:kern w:val="28"/>
      <w:sz w:val="17"/>
      <w:szCs w:val="17"/>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2027">
      <w:bodyDiv w:val="1"/>
      <w:marLeft w:val="0"/>
      <w:marRight w:val="0"/>
      <w:marTop w:val="0"/>
      <w:marBottom w:val="0"/>
      <w:divBdr>
        <w:top w:val="none" w:sz="0" w:space="0" w:color="auto"/>
        <w:left w:val="none" w:sz="0" w:space="0" w:color="auto"/>
        <w:bottom w:val="none" w:sz="0" w:space="0" w:color="auto"/>
        <w:right w:val="none" w:sz="0" w:space="0" w:color="auto"/>
      </w:divBdr>
    </w:div>
    <w:div w:id="19599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dc:creator>
  <cp:lastModifiedBy>SWPC</cp:lastModifiedBy>
  <cp:revision>2</cp:revision>
  <dcterms:created xsi:type="dcterms:W3CDTF">2016-06-22T10:48:00Z</dcterms:created>
  <dcterms:modified xsi:type="dcterms:W3CDTF">2016-06-22T10:50:00Z</dcterms:modified>
</cp:coreProperties>
</file>