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7C" w:rsidRDefault="00985F7C">
      <w:pPr>
        <w:pStyle w:val="unknownstyle"/>
        <w:rPr>
          <w:lang w:val="en-US"/>
        </w:rPr>
      </w:pPr>
      <w:r>
        <w:rPr>
          <w:lang w:val="en-US"/>
        </w:rPr>
        <w:t>South Wootton Parish Council</w:t>
      </w:r>
    </w:p>
    <w:p w:rsidR="00985F7C" w:rsidRDefault="00985F7C">
      <w:pPr>
        <w:pStyle w:val="unknownstyle"/>
        <w:rPr>
          <w:lang w:val="en-US"/>
        </w:rPr>
      </w:pPr>
      <w:r>
        <w:rPr>
          <w:lang w:val="en-US"/>
        </w:rPr>
        <w:t xml:space="preserve"> 24 Church Lane</w:t>
      </w:r>
    </w:p>
    <w:p w:rsidR="00985F7C" w:rsidRDefault="00985F7C">
      <w:pPr>
        <w:pStyle w:val="unknownstyle"/>
        <w:rPr>
          <w:lang w:val="en-US"/>
        </w:rPr>
      </w:pPr>
      <w:r>
        <w:rPr>
          <w:lang w:val="en-US"/>
        </w:rPr>
        <w:t>South Wootton</w:t>
      </w:r>
    </w:p>
    <w:p w:rsidR="00985F7C" w:rsidRDefault="00985F7C">
      <w:pPr>
        <w:pStyle w:val="unknownstyle"/>
        <w:rPr>
          <w:lang w:val="en-US"/>
        </w:rPr>
      </w:pPr>
      <w:r>
        <w:rPr>
          <w:lang w:val="en-US"/>
        </w:rPr>
        <w:t>PE30 3LJ</w:t>
      </w:r>
    </w:p>
    <w:p w:rsidR="00985F7C" w:rsidRPr="00DF0431" w:rsidRDefault="00985F7C">
      <w:pPr>
        <w:pStyle w:val="unknownstyle"/>
        <w:rPr>
          <w:rFonts w:cs="Times New Roman"/>
          <w:b w:val="0"/>
          <w:bCs w:val="0"/>
          <w:color w:val="auto"/>
          <w:kern w:val="0"/>
          <w:sz w:val="24"/>
          <w:szCs w:val="24"/>
        </w:rPr>
      </w:pPr>
    </w:p>
    <w:p w:rsidR="00985F7C" w:rsidRPr="00DF0431" w:rsidRDefault="00985F7C">
      <w:pPr>
        <w:overflowPunct/>
        <w:spacing w:after="0"/>
        <w:rPr>
          <w:rFonts w:cs="Times New Roman"/>
          <w:color w:val="auto"/>
          <w:kern w:val="0"/>
          <w:sz w:val="24"/>
          <w:szCs w:val="24"/>
        </w:rPr>
        <w:sectPr w:rsidR="00985F7C" w:rsidRPr="00DF0431">
          <w:pgSz w:w="12240" w:h="15840"/>
          <w:pgMar w:top="1440" w:right="1440" w:bottom="1440" w:left="1440" w:header="720" w:footer="720" w:gutter="0"/>
          <w:cols w:space="720"/>
          <w:noEndnote/>
        </w:sectPr>
      </w:pPr>
    </w:p>
    <w:p w:rsidR="00985F7C" w:rsidRDefault="00985F7C">
      <w:pPr>
        <w:pStyle w:val="unknownstyle3"/>
        <w:rPr>
          <w:lang w:val="en-US"/>
        </w:rPr>
      </w:pPr>
      <w:r>
        <w:rPr>
          <w:lang w:val="en-US"/>
        </w:rPr>
        <w:lastRenderedPageBreak/>
        <w:t>March</w:t>
      </w:r>
    </w:p>
    <w:p w:rsidR="00985F7C" w:rsidRPr="00DF0431" w:rsidRDefault="00985F7C">
      <w:pPr>
        <w:pStyle w:val="unknownstyle3"/>
        <w:rPr>
          <w:rFonts w:cs="Times New Roman"/>
          <w:color w:val="auto"/>
          <w:kern w:val="0"/>
          <w:sz w:val="24"/>
          <w:szCs w:val="24"/>
        </w:rPr>
      </w:pPr>
      <w:proofErr w:type="gramStart"/>
      <w:r>
        <w:rPr>
          <w:lang w:val="en-US"/>
        </w:rPr>
        <w:t>2015  Newsletter</w:t>
      </w:r>
      <w:proofErr w:type="gramEnd"/>
    </w:p>
    <w:p w:rsidR="00985F7C" w:rsidRPr="00DF0431" w:rsidRDefault="00985F7C">
      <w:pPr>
        <w:overflowPunct/>
        <w:spacing w:after="0"/>
        <w:rPr>
          <w:rFonts w:cs="Times New Roman"/>
          <w:color w:val="auto"/>
          <w:kern w:val="0"/>
          <w:sz w:val="24"/>
          <w:szCs w:val="24"/>
        </w:rPr>
        <w:sectPr w:rsidR="00985F7C" w:rsidRPr="00DF0431">
          <w:type w:val="continuous"/>
          <w:pgSz w:w="12240" w:h="15840"/>
          <w:pgMar w:top="1440" w:right="1440" w:bottom="1440" w:left="1440" w:header="720" w:footer="720" w:gutter="0"/>
          <w:cols w:space="720"/>
          <w:noEndnote/>
        </w:sectPr>
      </w:pPr>
    </w:p>
    <w:p w:rsidR="00985F7C" w:rsidRPr="00DF0431" w:rsidRDefault="00985F7C">
      <w:pPr>
        <w:pStyle w:val="unknownstyle2"/>
        <w:rPr>
          <w:rFonts w:cs="Times New Roman"/>
          <w:color w:val="auto"/>
          <w:kern w:val="0"/>
          <w:sz w:val="24"/>
          <w:szCs w:val="24"/>
        </w:rPr>
      </w:pPr>
    </w:p>
    <w:p w:rsidR="00985F7C" w:rsidRPr="00DF0431" w:rsidRDefault="00985F7C">
      <w:pPr>
        <w:overflowPunct/>
        <w:spacing w:after="0"/>
        <w:rPr>
          <w:rFonts w:cs="Times New Roman"/>
          <w:color w:val="auto"/>
          <w:kern w:val="0"/>
          <w:sz w:val="24"/>
          <w:szCs w:val="24"/>
        </w:rPr>
        <w:sectPr w:rsidR="00985F7C" w:rsidRPr="00DF0431">
          <w:type w:val="continuous"/>
          <w:pgSz w:w="12240" w:h="15840"/>
          <w:pgMar w:top="1440" w:right="1440" w:bottom="1440" w:left="1440" w:header="720" w:footer="720" w:gutter="0"/>
          <w:cols w:space="720"/>
          <w:noEndnote/>
        </w:sectPr>
      </w:pPr>
    </w:p>
    <w:p w:rsidR="00985F7C" w:rsidRDefault="00985F7C">
      <w:pPr>
        <w:rPr>
          <w:rFonts w:ascii="Arial" w:hAnsi="Arial" w:cs="Arial"/>
          <w:sz w:val="24"/>
          <w:szCs w:val="24"/>
        </w:rPr>
      </w:pPr>
      <w:r>
        <w:rPr>
          <w:rFonts w:ascii="Arial" w:hAnsi="Arial" w:cs="Arial"/>
          <w:sz w:val="24"/>
          <w:szCs w:val="24"/>
        </w:rPr>
        <w:lastRenderedPageBreak/>
        <w:t>Dear Parishioner</w:t>
      </w:r>
    </w:p>
    <w:p w:rsidR="00985F7C" w:rsidRDefault="00985F7C">
      <w:pPr>
        <w:jc w:val="both"/>
        <w:rPr>
          <w:rFonts w:ascii="Arial" w:hAnsi="Arial" w:cs="Arial"/>
          <w:sz w:val="24"/>
          <w:szCs w:val="24"/>
        </w:rPr>
      </w:pPr>
      <w:r>
        <w:rPr>
          <w:rFonts w:ascii="Arial" w:hAnsi="Arial" w:cs="Arial"/>
          <w:sz w:val="24"/>
          <w:szCs w:val="24"/>
        </w:rPr>
        <w:t xml:space="preserve">After many years of long and loyal service, our parish handymen,    David Bird and Ken Plummer have both retired. I would like to thank them for all their hard work in keeping the village looking neat and tidy and wish them a very happy and healthy retirement. You may be aware that over the past eighteen months we have shared the           appointment of an apprentice handyman, Ryan Harrowing, with the Borough Council.   During that time, Ryan has worked under the       supervision of David and Ken and proved himself a willing and able learner. Having now completed his apprenticeship, I am pleased to say that we have appointed Ryan as our full time parish handyman to      replace David and Ken. Ryan’s duties will also include work on      Wootton Park. For occasions, such as holidays or sickness, we hope to provide back-up for Ryan by having a pool of casual labour to work on an ‘as and when required’ basis. Anyone interested in such work, please contact the Parish Office for details. </w:t>
      </w:r>
    </w:p>
    <w:p w:rsidR="00985F7C" w:rsidRDefault="00985F7C">
      <w:pPr>
        <w:jc w:val="both"/>
        <w:rPr>
          <w:rFonts w:ascii="Arial" w:hAnsi="Arial" w:cs="Arial"/>
          <w:sz w:val="24"/>
          <w:szCs w:val="24"/>
        </w:rPr>
      </w:pPr>
      <w:r>
        <w:rPr>
          <w:rFonts w:ascii="Arial" w:hAnsi="Arial" w:cs="Arial"/>
          <w:b/>
          <w:bCs/>
          <w:sz w:val="24"/>
          <w:szCs w:val="24"/>
        </w:rPr>
        <w:t xml:space="preserve">Parish Precept 2015 -2016 </w:t>
      </w:r>
    </w:p>
    <w:p w:rsidR="00985F7C" w:rsidRDefault="00985F7C">
      <w:pPr>
        <w:jc w:val="both"/>
        <w:rPr>
          <w:rFonts w:ascii="Arial" w:hAnsi="Arial" w:cs="Arial"/>
          <w:sz w:val="24"/>
          <w:szCs w:val="24"/>
        </w:rPr>
      </w:pPr>
      <w:r>
        <w:rPr>
          <w:rFonts w:ascii="Arial" w:hAnsi="Arial" w:cs="Arial"/>
          <w:sz w:val="24"/>
          <w:szCs w:val="24"/>
        </w:rPr>
        <w:t xml:space="preserve">In January, the Parish Council met to approve projects for the coming financial year starting in April 2015 and to set the budget and Precept. Once again, we have been able to achieve a small reduction in the Precept without affecting the level of services provided. The new     Precept equates to £58.42 for a Band D property, which is 28 pence lower that the current year. </w:t>
      </w:r>
    </w:p>
    <w:p w:rsidR="00985F7C" w:rsidRDefault="00985F7C">
      <w:pPr>
        <w:jc w:val="both"/>
        <w:rPr>
          <w:rFonts w:ascii="Arial" w:hAnsi="Arial" w:cs="Arial"/>
          <w:sz w:val="24"/>
          <w:szCs w:val="24"/>
        </w:rPr>
      </w:pPr>
      <w:r>
        <w:rPr>
          <w:rFonts w:ascii="Arial" w:hAnsi="Arial" w:cs="Arial"/>
          <w:b/>
          <w:bCs/>
          <w:sz w:val="24"/>
          <w:szCs w:val="24"/>
        </w:rPr>
        <w:t xml:space="preserve">Parish Assembly </w:t>
      </w:r>
    </w:p>
    <w:p w:rsidR="00985F7C" w:rsidRDefault="00985F7C">
      <w:pPr>
        <w:jc w:val="both"/>
        <w:rPr>
          <w:rFonts w:ascii="Arial" w:hAnsi="Arial" w:cs="Arial"/>
          <w:sz w:val="24"/>
          <w:szCs w:val="24"/>
        </w:rPr>
      </w:pPr>
      <w:r>
        <w:rPr>
          <w:rFonts w:ascii="Arial" w:hAnsi="Arial" w:cs="Arial"/>
          <w:sz w:val="24"/>
          <w:szCs w:val="24"/>
        </w:rPr>
        <w:t xml:space="preserve">The annual Parish Assembly will be held on </w:t>
      </w:r>
      <w:r>
        <w:rPr>
          <w:rFonts w:ascii="Arial" w:hAnsi="Arial" w:cs="Arial"/>
          <w:b/>
          <w:bCs/>
          <w:sz w:val="24"/>
          <w:szCs w:val="24"/>
        </w:rPr>
        <w:t>Friday, 10</w:t>
      </w:r>
      <w:r>
        <w:rPr>
          <w:rFonts w:ascii="Arial" w:hAnsi="Arial" w:cs="Arial"/>
          <w:b/>
          <w:bCs/>
          <w:sz w:val="24"/>
          <w:szCs w:val="24"/>
          <w:vertAlign w:val="superscript"/>
        </w:rPr>
        <w:t>th</w:t>
      </w:r>
      <w:r>
        <w:rPr>
          <w:rFonts w:ascii="Arial" w:hAnsi="Arial" w:cs="Arial"/>
          <w:b/>
          <w:bCs/>
          <w:sz w:val="24"/>
          <w:szCs w:val="24"/>
        </w:rPr>
        <w:t xml:space="preserve"> April at 7.00 pm</w:t>
      </w:r>
      <w:r>
        <w:rPr>
          <w:rFonts w:ascii="Arial" w:hAnsi="Arial" w:cs="Arial"/>
          <w:sz w:val="24"/>
          <w:szCs w:val="24"/>
        </w:rPr>
        <w:t xml:space="preserve"> in the village hall. Please come along to </w:t>
      </w:r>
      <w:r w:rsidR="00DF0431">
        <w:rPr>
          <w:rFonts w:ascii="Arial" w:hAnsi="Arial" w:cs="Arial"/>
          <w:sz w:val="24"/>
          <w:szCs w:val="24"/>
        </w:rPr>
        <w:t xml:space="preserve">meet your parish </w:t>
      </w:r>
      <w:r>
        <w:rPr>
          <w:rFonts w:ascii="Arial" w:hAnsi="Arial" w:cs="Arial"/>
          <w:sz w:val="24"/>
          <w:szCs w:val="24"/>
        </w:rPr>
        <w:t xml:space="preserve">councillors and raise any issues or concerns that you may have. </w:t>
      </w:r>
    </w:p>
    <w:p w:rsidR="00985F7C" w:rsidRDefault="00985F7C">
      <w:pPr>
        <w:jc w:val="both"/>
        <w:rPr>
          <w:rFonts w:ascii="Arial" w:hAnsi="Arial" w:cs="Arial"/>
          <w:b/>
          <w:bCs/>
          <w:sz w:val="24"/>
          <w:szCs w:val="24"/>
        </w:rPr>
      </w:pPr>
      <w:r>
        <w:rPr>
          <w:rFonts w:ascii="Arial" w:hAnsi="Arial" w:cs="Arial"/>
          <w:b/>
          <w:bCs/>
          <w:sz w:val="24"/>
          <w:szCs w:val="24"/>
        </w:rPr>
        <w:t xml:space="preserve">Neighbourhood Plan </w:t>
      </w:r>
    </w:p>
    <w:p w:rsidR="00985F7C" w:rsidRDefault="00985F7C">
      <w:pPr>
        <w:jc w:val="both"/>
        <w:rPr>
          <w:rFonts w:ascii="Arial" w:hAnsi="Arial" w:cs="Arial"/>
          <w:sz w:val="24"/>
          <w:szCs w:val="24"/>
        </w:rPr>
      </w:pPr>
      <w:r>
        <w:rPr>
          <w:rFonts w:ascii="Arial" w:hAnsi="Arial" w:cs="Arial"/>
          <w:sz w:val="24"/>
          <w:szCs w:val="24"/>
        </w:rPr>
        <w:t>The final document of South Wootton’s Neighbourhood Plan (The Plan) has been produced and I would like to thank all the members of the Project Group for their hard work over the past two years in        preparing the document. The Plan is now with the Borough Council   before being submitted to an Independent Inspector for examination and approval. As explained previously, once approved by the            Inspector, the final document will be sent to all residents and the      Borough Council will organise a referendum. In the referendum, an   approval level of at least 51% is required for the Borough Council to adopt The Plan and incorporate it into its own Local Plan. I will keep you informed of progress.</w:t>
      </w:r>
    </w:p>
    <w:p w:rsidR="00985F7C" w:rsidRDefault="00985F7C">
      <w:pPr>
        <w:widowControl/>
        <w:spacing w:after="200" w:line="275" w:lineRule="auto"/>
        <w:jc w:val="both"/>
        <w:rPr>
          <w:rFonts w:ascii="Arial" w:hAnsi="Arial" w:cs="Arial"/>
          <w:b/>
          <w:bCs/>
          <w:sz w:val="24"/>
          <w:szCs w:val="24"/>
        </w:rPr>
      </w:pPr>
    </w:p>
    <w:p w:rsidR="00985F7C" w:rsidRPr="00DF0431" w:rsidRDefault="00985F7C">
      <w:pPr>
        <w:overflowPunct/>
        <w:spacing w:after="0"/>
        <w:rPr>
          <w:rFonts w:cs="Times New Roman"/>
          <w:color w:val="auto"/>
          <w:kern w:val="0"/>
          <w:sz w:val="24"/>
          <w:szCs w:val="24"/>
        </w:rPr>
        <w:sectPr w:rsidR="00985F7C" w:rsidRPr="00DF0431">
          <w:type w:val="continuous"/>
          <w:pgSz w:w="12240" w:h="15840"/>
          <w:pgMar w:top="1440" w:right="1440" w:bottom="1440" w:left="1440" w:header="720" w:footer="720" w:gutter="0"/>
          <w:cols w:space="720"/>
          <w:noEndnote/>
        </w:sectPr>
      </w:pPr>
    </w:p>
    <w:p w:rsidR="00985F7C" w:rsidRPr="00DF0431" w:rsidRDefault="00985F7C">
      <w:pPr>
        <w:pStyle w:val="unknownstyle1"/>
        <w:jc w:val="right"/>
        <w:rPr>
          <w:rFonts w:cs="Times New Roman"/>
          <w:i w:val="0"/>
          <w:iCs w:val="0"/>
          <w:color w:val="auto"/>
          <w:kern w:val="0"/>
          <w:sz w:val="24"/>
          <w:szCs w:val="24"/>
        </w:rPr>
      </w:pPr>
      <w:r>
        <w:rPr>
          <w:lang w:val="en-US"/>
        </w:rPr>
        <w:lastRenderedPageBreak/>
        <w:t xml:space="preserve">Page </w:t>
      </w:r>
      <w:r>
        <w:rPr>
          <w:lang w:val="en-US"/>
        </w:rPr>
        <w:pgNum/>
      </w:r>
    </w:p>
    <w:p w:rsidR="00985F7C" w:rsidRPr="00DF0431" w:rsidRDefault="00985F7C">
      <w:pPr>
        <w:overflowPunct/>
        <w:spacing w:after="0"/>
        <w:rPr>
          <w:rFonts w:cs="Times New Roman"/>
          <w:color w:val="auto"/>
          <w:kern w:val="0"/>
          <w:sz w:val="24"/>
          <w:szCs w:val="24"/>
        </w:rPr>
        <w:sectPr w:rsidR="00985F7C" w:rsidRPr="00DF0431">
          <w:type w:val="continuous"/>
          <w:pgSz w:w="12240" w:h="15840"/>
          <w:pgMar w:top="1440" w:right="1440" w:bottom="1440" w:left="1440" w:header="720" w:footer="720" w:gutter="0"/>
          <w:cols w:space="720"/>
          <w:noEndnote/>
        </w:sectPr>
      </w:pPr>
    </w:p>
    <w:p w:rsidR="00985F7C" w:rsidRDefault="00985F7C">
      <w:pPr>
        <w:rPr>
          <w:rFonts w:ascii="Arial" w:hAnsi="Arial" w:cs="Arial"/>
          <w:sz w:val="24"/>
          <w:szCs w:val="24"/>
        </w:rPr>
      </w:pPr>
      <w:r>
        <w:rPr>
          <w:rFonts w:ascii="Arial" w:hAnsi="Arial" w:cs="Arial"/>
          <w:b/>
          <w:bCs/>
          <w:sz w:val="24"/>
          <w:szCs w:val="24"/>
        </w:rPr>
        <w:lastRenderedPageBreak/>
        <w:t xml:space="preserve">Local Development Framework – Proposed New Houses </w:t>
      </w:r>
    </w:p>
    <w:p w:rsidR="00985F7C" w:rsidRDefault="00985F7C">
      <w:pPr>
        <w:widowControl/>
        <w:spacing w:after="200" w:line="275" w:lineRule="auto"/>
        <w:jc w:val="both"/>
        <w:rPr>
          <w:rFonts w:ascii="Arial" w:hAnsi="Arial" w:cs="Arial"/>
          <w:b/>
          <w:bCs/>
          <w:sz w:val="24"/>
          <w:szCs w:val="24"/>
        </w:rPr>
      </w:pPr>
      <w:r>
        <w:rPr>
          <w:rFonts w:ascii="Arial" w:hAnsi="Arial" w:cs="Arial"/>
          <w:sz w:val="24"/>
          <w:szCs w:val="24"/>
        </w:rPr>
        <w:t>I should like to thank all those residents who supported the Parish Council during the recent consultation period by writing or emailing the Borough Council in response to the pre-submission document’ ‘Site Allocations and Development Management Policies’. We await the outcome.</w:t>
      </w:r>
    </w:p>
    <w:p w:rsidR="00985F7C" w:rsidRDefault="00985F7C">
      <w:pPr>
        <w:rPr>
          <w:rFonts w:ascii="Arial" w:hAnsi="Arial" w:cs="Arial"/>
          <w:sz w:val="24"/>
          <w:szCs w:val="24"/>
        </w:rPr>
      </w:pPr>
      <w:r>
        <w:rPr>
          <w:rFonts w:ascii="Arial" w:hAnsi="Arial" w:cs="Arial"/>
          <w:b/>
          <w:bCs/>
          <w:sz w:val="24"/>
          <w:szCs w:val="24"/>
        </w:rPr>
        <w:t xml:space="preserve">Post Office Re-location </w:t>
      </w:r>
    </w:p>
    <w:p w:rsidR="00985F7C" w:rsidRDefault="00985F7C">
      <w:pPr>
        <w:jc w:val="both"/>
        <w:rPr>
          <w:rFonts w:ascii="Arial" w:hAnsi="Arial" w:cs="Arial"/>
          <w:sz w:val="24"/>
          <w:szCs w:val="24"/>
        </w:rPr>
      </w:pPr>
      <w:r>
        <w:rPr>
          <w:rFonts w:ascii="Arial" w:hAnsi="Arial" w:cs="Arial"/>
          <w:sz w:val="24"/>
          <w:szCs w:val="24"/>
        </w:rPr>
        <w:t xml:space="preserve">Following the recent consultation, the Post Office has confirmed that the village post office will be re-located to the Talking Heads premises at Priory Court, St </w:t>
      </w:r>
      <w:proofErr w:type="spellStart"/>
      <w:r>
        <w:rPr>
          <w:rFonts w:ascii="Arial" w:hAnsi="Arial" w:cs="Arial"/>
          <w:sz w:val="24"/>
          <w:szCs w:val="24"/>
        </w:rPr>
        <w:t>Augustines</w:t>
      </w:r>
      <w:proofErr w:type="spellEnd"/>
      <w:r>
        <w:rPr>
          <w:rFonts w:ascii="Arial" w:hAnsi="Arial" w:cs="Arial"/>
          <w:sz w:val="24"/>
          <w:szCs w:val="24"/>
        </w:rPr>
        <w:t xml:space="preserve"> Way. At the present time, we do not have a date for when the new premises will be opened, but it is most likely to be sometime in May. In addition, it is anticipated that the car parking area there will be             re-surfaced in the near future.</w:t>
      </w:r>
    </w:p>
    <w:p w:rsidR="00985F7C" w:rsidRDefault="00985F7C">
      <w:pPr>
        <w:jc w:val="both"/>
        <w:rPr>
          <w:rFonts w:ascii="Arial" w:hAnsi="Arial" w:cs="Arial"/>
          <w:sz w:val="24"/>
          <w:szCs w:val="24"/>
        </w:rPr>
      </w:pPr>
      <w:r>
        <w:rPr>
          <w:rFonts w:ascii="Arial" w:hAnsi="Arial" w:cs="Arial"/>
          <w:b/>
          <w:bCs/>
          <w:sz w:val="24"/>
          <w:szCs w:val="24"/>
        </w:rPr>
        <w:t xml:space="preserve">Pedestrian Crossing </w:t>
      </w:r>
    </w:p>
    <w:p w:rsidR="00985F7C" w:rsidRDefault="00985F7C">
      <w:pPr>
        <w:widowControl/>
        <w:jc w:val="both"/>
        <w:rPr>
          <w:rFonts w:ascii="Arial" w:hAnsi="Arial" w:cs="Arial"/>
          <w:sz w:val="24"/>
          <w:szCs w:val="24"/>
        </w:rPr>
      </w:pPr>
      <w:r>
        <w:rPr>
          <w:rFonts w:ascii="Arial" w:hAnsi="Arial" w:cs="Arial"/>
          <w:sz w:val="24"/>
          <w:szCs w:val="24"/>
        </w:rPr>
        <w:t xml:space="preserve">Norfolk County Council Highways have indicated that a new pedestrian crossing on Castle     Rising Road has been included in their plans for the financial year 2015 – 2016. It will be        located at the bus stop near Oak Avenue.  To accommodate the crossing, the bus stop will have to be moved a few metres to the south along Castle Rising Road but the bus shelter will remain in its present position. </w:t>
      </w:r>
    </w:p>
    <w:p w:rsidR="00985F7C" w:rsidRDefault="00985F7C">
      <w:pPr>
        <w:rPr>
          <w:rFonts w:ascii="Arial" w:hAnsi="Arial" w:cs="Arial"/>
          <w:sz w:val="24"/>
          <w:szCs w:val="24"/>
        </w:rPr>
      </w:pPr>
      <w:r>
        <w:rPr>
          <w:rFonts w:ascii="Arial" w:hAnsi="Arial" w:cs="Arial"/>
          <w:b/>
          <w:bCs/>
          <w:sz w:val="24"/>
          <w:szCs w:val="24"/>
        </w:rPr>
        <w:t xml:space="preserve">Dog Fouling </w:t>
      </w:r>
    </w:p>
    <w:p w:rsidR="00985F7C" w:rsidRDefault="00985F7C">
      <w:pPr>
        <w:rPr>
          <w:rFonts w:ascii="Arial" w:hAnsi="Arial" w:cs="Arial"/>
          <w:sz w:val="24"/>
          <w:szCs w:val="24"/>
        </w:rPr>
      </w:pPr>
      <w:r>
        <w:rPr>
          <w:rFonts w:ascii="Arial" w:hAnsi="Arial" w:cs="Arial"/>
          <w:sz w:val="24"/>
          <w:szCs w:val="24"/>
        </w:rPr>
        <w:t xml:space="preserve">We have received numerous complaints regarding dog fouling particularly in the Sandy Lane area. Once again, I would ask dog owners to clear up their dog’s waste and deposit in the bins provided.  </w:t>
      </w:r>
    </w:p>
    <w:p w:rsidR="00985F7C" w:rsidRDefault="00985F7C">
      <w:pPr>
        <w:rPr>
          <w:rFonts w:ascii="Arial" w:hAnsi="Arial" w:cs="Arial"/>
          <w:sz w:val="24"/>
          <w:szCs w:val="24"/>
        </w:rPr>
      </w:pPr>
      <w:r>
        <w:rPr>
          <w:rFonts w:ascii="Arial" w:hAnsi="Arial" w:cs="Arial"/>
          <w:b/>
          <w:bCs/>
          <w:sz w:val="24"/>
          <w:szCs w:val="24"/>
        </w:rPr>
        <w:t xml:space="preserve"> May Elections </w:t>
      </w:r>
    </w:p>
    <w:p w:rsidR="00985F7C" w:rsidRDefault="00985F7C">
      <w:pPr>
        <w:widowControl/>
        <w:spacing w:after="200" w:line="275" w:lineRule="auto"/>
        <w:rPr>
          <w:rFonts w:ascii="Arial" w:hAnsi="Arial" w:cs="Arial"/>
          <w:sz w:val="24"/>
          <w:szCs w:val="24"/>
        </w:rPr>
      </w:pPr>
      <w:r>
        <w:rPr>
          <w:rFonts w:ascii="Arial" w:hAnsi="Arial" w:cs="Arial"/>
          <w:sz w:val="24"/>
          <w:szCs w:val="24"/>
        </w:rPr>
        <w:t xml:space="preserve">Just to remind everyone that Parliamentary, Borough Council and Parish Council elections are due to take place on </w:t>
      </w:r>
      <w:r>
        <w:rPr>
          <w:rFonts w:ascii="Arial" w:hAnsi="Arial" w:cs="Arial"/>
          <w:b/>
          <w:bCs/>
          <w:sz w:val="24"/>
          <w:szCs w:val="24"/>
        </w:rPr>
        <w:t>Thursday, 7</w:t>
      </w:r>
      <w:r>
        <w:rPr>
          <w:rFonts w:ascii="Arial" w:hAnsi="Arial" w:cs="Arial"/>
          <w:b/>
          <w:bCs/>
          <w:sz w:val="24"/>
          <w:szCs w:val="24"/>
          <w:vertAlign w:val="superscript"/>
        </w:rPr>
        <w:t>th</w:t>
      </w:r>
      <w:r>
        <w:rPr>
          <w:rFonts w:ascii="Arial" w:hAnsi="Arial" w:cs="Arial"/>
          <w:b/>
          <w:bCs/>
          <w:sz w:val="24"/>
          <w:szCs w:val="24"/>
        </w:rPr>
        <w:t xml:space="preserve"> May 2015</w:t>
      </w:r>
      <w:r>
        <w:rPr>
          <w:rFonts w:ascii="Arial" w:hAnsi="Arial" w:cs="Arial"/>
          <w:sz w:val="24"/>
          <w:szCs w:val="24"/>
        </w:rPr>
        <w:t xml:space="preserve">. </w:t>
      </w:r>
    </w:p>
    <w:p w:rsidR="00985F7C" w:rsidRDefault="00985F7C">
      <w:pPr>
        <w:widowControl/>
        <w:jc w:val="both"/>
        <w:rPr>
          <w:rFonts w:ascii="Arial" w:hAnsi="Arial" w:cs="Arial"/>
          <w:b/>
          <w:bCs/>
          <w:sz w:val="24"/>
          <w:szCs w:val="24"/>
        </w:rPr>
      </w:pPr>
      <w:r>
        <w:rPr>
          <w:rFonts w:ascii="Arial" w:hAnsi="Arial" w:cs="Arial"/>
          <w:b/>
          <w:bCs/>
          <w:sz w:val="24"/>
          <w:szCs w:val="24"/>
        </w:rPr>
        <w:t>Open Gardens</w:t>
      </w:r>
    </w:p>
    <w:p w:rsidR="00985F7C" w:rsidRDefault="00985F7C">
      <w:pPr>
        <w:widowControl/>
        <w:jc w:val="both"/>
        <w:rPr>
          <w:rFonts w:ascii="Arial" w:hAnsi="Arial" w:cs="Arial"/>
          <w:sz w:val="22"/>
          <w:szCs w:val="22"/>
          <w:lang w:val="en-US"/>
        </w:rPr>
      </w:pPr>
      <w:r>
        <w:rPr>
          <w:rFonts w:ascii="Arial" w:hAnsi="Arial" w:cs="Arial"/>
          <w:sz w:val="24"/>
          <w:szCs w:val="24"/>
        </w:rPr>
        <w:t xml:space="preserve">South Wootton in Bloom </w:t>
      </w:r>
      <w:proofErr w:type="gramStart"/>
      <w:r>
        <w:rPr>
          <w:rFonts w:ascii="Arial" w:hAnsi="Arial" w:cs="Arial"/>
          <w:sz w:val="24"/>
          <w:szCs w:val="24"/>
        </w:rPr>
        <w:t>are</w:t>
      </w:r>
      <w:proofErr w:type="gramEnd"/>
      <w:r>
        <w:rPr>
          <w:rFonts w:ascii="Arial" w:hAnsi="Arial" w:cs="Arial"/>
          <w:sz w:val="24"/>
          <w:szCs w:val="24"/>
        </w:rPr>
        <w:t xml:space="preserve"> hoping to hold an Open Gardens event on the afternoon of        Saturday 20th and Sunday 21st June. This event is a successful fund raiser and is enjoyed by many people both from the parish and visitors. We need, however, people in South Wootton to volunteer to open their gardens. It does not matter whether yours is a large or small garden and </w:t>
      </w:r>
      <w:proofErr w:type="spellStart"/>
      <w:r>
        <w:rPr>
          <w:rFonts w:ascii="Arial" w:hAnsi="Arial" w:cs="Arial"/>
          <w:sz w:val="24"/>
          <w:szCs w:val="24"/>
        </w:rPr>
        <w:t>SWiB</w:t>
      </w:r>
      <w:proofErr w:type="spellEnd"/>
      <w:r>
        <w:rPr>
          <w:rFonts w:ascii="Arial" w:hAnsi="Arial" w:cs="Arial"/>
          <w:sz w:val="24"/>
          <w:szCs w:val="24"/>
        </w:rPr>
        <w:t xml:space="preserve"> would be happy to offer you advice. If you are willing to open your garden please contact Margaret </w:t>
      </w:r>
      <w:proofErr w:type="spellStart"/>
      <w:r>
        <w:rPr>
          <w:rFonts w:ascii="Arial" w:hAnsi="Arial" w:cs="Arial"/>
          <w:sz w:val="24"/>
          <w:szCs w:val="24"/>
        </w:rPr>
        <w:t>Albinson</w:t>
      </w:r>
      <w:proofErr w:type="spellEnd"/>
      <w:proofErr w:type="gramStart"/>
      <w:r>
        <w:rPr>
          <w:rFonts w:ascii="Arial" w:hAnsi="Arial" w:cs="Arial"/>
          <w:sz w:val="24"/>
          <w:szCs w:val="24"/>
        </w:rPr>
        <w:t>,  01553</w:t>
      </w:r>
      <w:proofErr w:type="gramEnd"/>
      <w:r>
        <w:rPr>
          <w:rFonts w:ascii="Arial" w:hAnsi="Arial" w:cs="Arial"/>
          <w:sz w:val="24"/>
          <w:szCs w:val="24"/>
        </w:rPr>
        <w:t xml:space="preserve"> 670241.</w:t>
      </w:r>
    </w:p>
    <w:p w:rsidR="00985F7C" w:rsidRDefault="00985F7C">
      <w:pPr>
        <w:widowControl/>
        <w:jc w:val="center"/>
        <w:rPr>
          <w:rFonts w:ascii="Arial" w:hAnsi="Arial" w:cs="Arial"/>
          <w:sz w:val="22"/>
          <w:szCs w:val="22"/>
          <w:lang w:val="en-US"/>
        </w:rPr>
      </w:pPr>
      <w:r>
        <w:rPr>
          <w:rFonts w:ascii="Arial" w:hAnsi="Arial" w:cs="Arial"/>
          <w:sz w:val="22"/>
          <w:szCs w:val="22"/>
          <w:lang w:val="en-US"/>
        </w:rPr>
        <w:t>Yours sincerely</w:t>
      </w:r>
    </w:p>
    <w:p w:rsidR="00985F7C" w:rsidRDefault="00985F7C">
      <w:pPr>
        <w:pStyle w:val="intro"/>
        <w:widowControl/>
        <w:spacing w:before="0"/>
        <w:jc w:val="center"/>
        <w:rPr>
          <w:rFonts w:ascii="Script MT Bold" w:hAnsi="Script MT Bold" w:cs="Script MT Bold"/>
          <w:sz w:val="22"/>
          <w:szCs w:val="22"/>
          <w:lang w:val="en-US"/>
        </w:rPr>
      </w:pPr>
      <w:r>
        <w:rPr>
          <w:rFonts w:ascii="Script MT Bold" w:hAnsi="Script MT Bold" w:cs="Script MT Bold"/>
          <w:sz w:val="22"/>
          <w:szCs w:val="22"/>
          <w:lang w:val="en-US"/>
        </w:rPr>
        <w:t>David Price</w:t>
      </w:r>
    </w:p>
    <w:p w:rsidR="00985F7C" w:rsidRDefault="00985F7C">
      <w:pPr>
        <w:pStyle w:val="intro"/>
        <w:widowControl/>
        <w:spacing w:before="0"/>
        <w:jc w:val="center"/>
        <w:rPr>
          <w:sz w:val="22"/>
          <w:szCs w:val="22"/>
          <w:lang w:val="en-US"/>
        </w:rPr>
      </w:pPr>
      <w:r>
        <w:rPr>
          <w:sz w:val="22"/>
          <w:szCs w:val="22"/>
          <w:lang w:val="en-US"/>
        </w:rPr>
        <w:t>Chairman of the Parish Council</w:t>
      </w:r>
    </w:p>
    <w:p w:rsidR="00985F7C" w:rsidRDefault="00985F7C">
      <w:pPr>
        <w:pStyle w:val="BodyText3"/>
        <w:jc w:val="both"/>
        <w:rPr>
          <w:rFonts w:ascii="Segoe Script" w:hAnsi="Segoe Script" w:cs="Segoe Script"/>
          <w:sz w:val="24"/>
          <w:szCs w:val="24"/>
        </w:rPr>
      </w:pPr>
    </w:p>
    <w:p w:rsidR="00DF0431" w:rsidRDefault="00DF0431">
      <w:pPr>
        <w:pStyle w:val="BodyText3"/>
        <w:jc w:val="both"/>
        <w:rPr>
          <w:rFonts w:ascii="Segoe Script" w:hAnsi="Segoe Script" w:cs="Segoe Script"/>
          <w:sz w:val="24"/>
          <w:szCs w:val="24"/>
        </w:rPr>
      </w:pPr>
      <w:bookmarkStart w:id="0" w:name="_GoBack"/>
      <w:bookmarkEnd w:id="0"/>
    </w:p>
    <w:p w:rsidR="00985F7C" w:rsidRPr="00DF0431" w:rsidRDefault="00985F7C">
      <w:pPr>
        <w:pStyle w:val="BodyText3"/>
        <w:jc w:val="both"/>
        <w:rPr>
          <w:rFonts w:cs="Times New Roman"/>
          <w:color w:val="auto"/>
          <w:kern w:val="0"/>
          <w:sz w:val="24"/>
          <w:szCs w:val="24"/>
        </w:rPr>
      </w:pPr>
    </w:p>
    <w:p w:rsidR="00985F7C" w:rsidRPr="00DF0431" w:rsidRDefault="00985F7C">
      <w:pPr>
        <w:overflowPunct/>
        <w:spacing w:after="0"/>
        <w:rPr>
          <w:rFonts w:cs="Times New Roman"/>
          <w:color w:val="auto"/>
          <w:kern w:val="0"/>
          <w:sz w:val="24"/>
          <w:szCs w:val="24"/>
        </w:rPr>
        <w:sectPr w:rsidR="00985F7C" w:rsidRPr="00DF0431">
          <w:type w:val="continuous"/>
          <w:pgSz w:w="12240" w:h="15840"/>
          <w:pgMar w:top="1440" w:right="1440" w:bottom="1440" w:left="1440" w:header="720" w:footer="720" w:gutter="0"/>
          <w:cols w:space="720"/>
          <w:noEndnote/>
        </w:sectPr>
      </w:pPr>
    </w:p>
    <w:p w:rsidR="00985F7C" w:rsidRDefault="00985F7C">
      <w:pPr>
        <w:rPr>
          <w:sz w:val="24"/>
          <w:szCs w:val="24"/>
        </w:rPr>
      </w:pPr>
      <w:r>
        <w:rPr>
          <w:sz w:val="24"/>
          <w:szCs w:val="24"/>
        </w:rPr>
        <w:lastRenderedPageBreak/>
        <w:t>Parish Office Tel:</w:t>
      </w:r>
    </w:p>
    <w:p w:rsidR="00985F7C" w:rsidRDefault="00985F7C">
      <w:pPr>
        <w:rPr>
          <w:sz w:val="24"/>
          <w:szCs w:val="24"/>
        </w:rPr>
      </w:pPr>
      <w:r>
        <w:rPr>
          <w:sz w:val="24"/>
          <w:szCs w:val="24"/>
        </w:rPr>
        <w:lastRenderedPageBreak/>
        <w:t>01553 671692</w:t>
      </w:r>
    </w:p>
    <w:p w:rsidR="00985F7C" w:rsidRDefault="00985F7C">
      <w:pPr>
        <w:rPr>
          <w:sz w:val="24"/>
          <w:szCs w:val="24"/>
        </w:rPr>
      </w:pPr>
      <w:r>
        <w:rPr>
          <w:sz w:val="24"/>
          <w:szCs w:val="24"/>
        </w:rPr>
        <w:t>Opening Times:</w:t>
      </w:r>
    </w:p>
    <w:p w:rsidR="00985F7C" w:rsidRDefault="00985F7C">
      <w:pPr>
        <w:rPr>
          <w:sz w:val="24"/>
          <w:szCs w:val="24"/>
        </w:rPr>
      </w:pPr>
      <w:r>
        <w:rPr>
          <w:sz w:val="24"/>
          <w:szCs w:val="24"/>
        </w:rPr>
        <w:t>Each weekday    morning between</w:t>
      </w:r>
    </w:p>
    <w:p w:rsidR="00985F7C" w:rsidRDefault="00985F7C">
      <w:pPr>
        <w:rPr>
          <w:sz w:val="24"/>
          <w:szCs w:val="24"/>
        </w:rPr>
      </w:pPr>
      <w:r>
        <w:rPr>
          <w:sz w:val="24"/>
          <w:szCs w:val="24"/>
        </w:rPr>
        <w:t>9</w:t>
      </w:r>
      <w:proofErr w:type="gramStart"/>
      <w:r>
        <w:rPr>
          <w:sz w:val="24"/>
          <w:szCs w:val="24"/>
        </w:rPr>
        <w:t>am—</w:t>
      </w:r>
      <w:proofErr w:type="gramEnd"/>
      <w:r>
        <w:rPr>
          <w:sz w:val="24"/>
          <w:szCs w:val="24"/>
        </w:rPr>
        <w:t xml:space="preserve">11am </w:t>
      </w:r>
    </w:p>
    <w:p w:rsidR="00985F7C" w:rsidRDefault="00985F7C">
      <w:pPr>
        <w:rPr>
          <w:sz w:val="24"/>
          <w:szCs w:val="24"/>
        </w:rPr>
      </w:pPr>
      <w:r>
        <w:rPr>
          <w:sz w:val="24"/>
          <w:szCs w:val="24"/>
        </w:rPr>
        <w:t xml:space="preserve">Except Wednesday </w:t>
      </w:r>
    </w:p>
    <w:p w:rsidR="00985F7C" w:rsidRDefault="00985F7C">
      <w:pPr>
        <w:rPr>
          <w:sz w:val="24"/>
          <w:szCs w:val="24"/>
        </w:rPr>
      </w:pPr>
      <w:r>
        <w:rPr>
          <w:sz w:val="24"/>
          <w:szCs w:val="24"/>
        </w:rPr>
        <w:t>Email address:</w:t>
      </w:r>
    </w:p>
    <w:p w:rsidR="00985F7C" w:rsidRDefault="00985F7C">
      <w:pPr>
        <w:rPr>
          <w:sz w:val="24"/>
          <w:szCs w:val="24"/>
        </w:rPr>
      </w:pPr>
      <w:r>
        <w:rPr>
          <w:sz w:val="24"/>
          <w:szCs w:val="24"/>
        </w:rPr>
        <w:t>swpc@hotmail.co.uk</w:t>
      </w:r>
    </w:p>
    <w:p w:rsidR="00985F7C" w:rsidRDefault="00985F7C">
      <w:pPr>
        <w:rPr>
          <w:sz w:val="16"/>
          <w:szCs w:val="16"/>
        </w:rPr>
      </w:pPr>
      <w:r>
        <w:rPr>
          <w:sz w:val="24"/>
          <w:szCs w:val="24"/>
        </w:rPr>
        <w:t xml:space="preserve">Website: </w:t>
      </w:r>
    </w:p>
    <w:p w:rsidR="00985F7C" w:rsidRDefault="00985F7C">
      <w:pPr>
        <w:rPr>
          <w:b/>
          <w:bCs/>
          <w:sz w:val="12"/>
          <w:szCs w:val="12"/>
        </w:rPr>
      </w:pPr>
      <w:r>
        <w:rPr>
          <w:b/>
          <w:bCs/>
          <w:sz w:val="12"/>
          <w:szCs w:val="12"/>
        </w:rPr>
        <w:t>Southwootton.norfolkparishes.gov.uk</w:t>
      </w:r>
    </w:p>
    <w:p w:rsidR="00DF0431" w:rsidRDefault="00DF0431">
      <w:pPr>
        <w:rPr>
          <w:b/>
          <w:bCs/>
          <w:sz w:val="12"/>
          <w:szCs w:val="12"/>
        </w:rPr>
      </w:pPr>
    </w:p>
    <w:p w:rsidR="00DF0431" w:rsidRDefault="00DF0431" w:rsidP="00DF0431">
      <w:pPr>
        <w:pStyle w:val="BodyText3"/>
        <w:rPr>
          <w:rFonts w:ascii="Arial" w:hAnsi="Arial" w:cs="Arial"/>
          <w:b/>
          <w:bCs/>
          <w:sz w:val="18"/>
          <w:szCs w:val="18"/>
          <w:lang w:val="en-US"/>
        </w:rPr>
      </w:pPr>
      <w:r>
        <w:rPr>
          <w:rFonts w:ascii="Arial" w:hAnsi="Arial" w:cs="Arial"/>
          <w:b/>
          <w:bCs/>
          <w:sz w:val="18"/>
          <w:szCs w:val="18"/>
          <w:lang w:val="en-US"/>
        </w:rPr>
        <w:t xml:space="preserve">Parish </w:t>
      </w:r>
      <w:proofErr w:type="spellStart"/>
      <w:r>
        <w:rPr>
          <w:rFonts w:ascii="Arial" w:hAnsi="Arial" w:cs="Arial"/>
          <w:b/>
          <w:bCs/>
          <w:sz w:val="18"/>
          <w:szCs w:val="18"/>
          <w:lang w:val="en-US"/>
        </w:rPr>
        <w:t>Councillors</w:t>
      </w:r>
      <w:proofErr w:type="spellEnd"/>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D Price</w:t>
      </w:r>
      <w:r>
        <w:rPr>
          <w:rFonts w:ascii="Arial" w:hAnsi="Arial" w:cs="Arial"/>
          <w:sz w:val="18"/>
          <w:szCs w:val="18"/>
          <w:lang w:val="en-US"/>
        </w:rPr>
        <w:tab/>
        <w:t xml:space="preserve">  675807</w:t>
      </w:r>
    </w:p>
    <w:p w:rsidR="00DF0431" w:rsidRDefault="00DF0431" w:rsidP="00DF0431">
      <w:pPr>
        <w:pStyle w:val="BodyText3"/>
        <w:rPr>
          <w:rFonts w:ascii="Arial" w:hAnsi="Arial" w:cs="Arial"/>
          <w:b/>
          <w:bCs/>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D Steward-Brown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675340</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J P Smallwood 675684      </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M </w:t>
      </w:r>
      <w:proofErr w:type="spellStart"/>
      <w:proofErr w:type="gramStart"/>
      <w:r>
        <w:rPr>
          <w:rFonts w:ascii="Arial" w:hAnsi="Arial" w:cs="Arial"/>
          <w:sz w:val="18"/>
          <w:szCs w:val="18"/>
          <w:lang w:val="en-US"/>
        </w:rPr>
        <w:t>Narborough</w:t>
      </w:r>
      <w:proofErr w:type="spellEnd"/>
      <w:r>
        <w:rPr>
          <w:rFonts w:ascii="Arial" w:hAnsi="Arial" w:cs="Arial"/>
          <w:sz w:val="18"/>
          <w:szCs w:val="18"/>
          <w:lang w:val="en-US"/>
        </w:rPr>
        <w:t xml:space="preserve">  673660</w:t>
      </w:r>
      <w:proofErr w:type="gramEnd"/>
    </w:p>
    <w:p w:rsidR="00DF0431" w:rsidRDefault="00DF0431" w:rsidP="00DF0431">
      <w:pPr>
        <w:pStyle w:val="BodyText3"/>
        <w:rPr>
          <w:rFonts w:ascii="Arial" w:hAnsi="Arial" w:cs="Arial"/>
          <w:sz w:val="18"/>
          <w:szCs w:val="18"/>
          <w:lang w:val="en-US"/>
        </w:rPr>
      </w:pPr>
      <w:r>
        <w:rPr>
          <w:rFonts w:ascii="Arial" w:hAnsi="Arial" w:cs="Arial"/>
          <w:sz w:val="18"/>
          <w:szCs w:val="18"/>
          <w:lang w:val="en-US"/>
        </w:rPr>
        <w:t>Rev D Tate</w:t>
      </w:r>
      <w:r>
        <w:rPr>
          <w:rFonts w:ascii="Arial" w:hAnsi="Arial" w:cs="Arial"/>
          <w:sz w:val="18"/>
          <w:szCs w:val="18"/>
          <w:lang w:val="en-US"/>
        </w:rPr>
        <w:tab/>
        <w:t xml:space="preserve">  672474</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M </w:t>
      </w:r>
      <w:proofErr w:type="spellStart"/>
      <w:r>
        <w:rPr>
          <w:rFonts w:ascii="Arial" w:hAnsi="Arial" w:cs="Arial"/>
          <w:sz w:val="18"/>
          <w:szCs w:val="18"/>
          <w:lang w:val="en-US"/>
        </w:rPr>
        <w:t>Albinson</w:t>
      </w:r>
      <w:proofErr w:type="spellEnd"/>
      <w:r>
        <w:rPr>
          <w:rFonts w:ascii="Arial" w:hAnsi="Arial" w:cs="Arial"/>
          <w:sz w:val="18"/>
          <w:szCs w:val="18"/>
          <w:lang w:val="en-US"/>
        </w:rPr>
        <w:tab/>
        <w:t xml:space="preserve">  670241</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D Gerrard</w:t>
      </w:r>
      <w:r>
        <w:rPr>
          <w:rFonts w:ascii="Arial" w:hAnsi="Arial" w:cs="Arial"/>
          <w:sz w:val="18"/>
          <w:szCs w:val="18"/>
          <w:lang w:val="en-US"/>
        </w:rPr>
        <w:tab/>
        <w:t xml:space="preserve">  674665</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H </w:t>
      </w:r>
      <w:proofErr w:type="spellStart"/>
      <w:r>
        <w:rPr>
          <w:rFonts w:ascii="Arial" w:hAnsi="Arial" w:cs="Arial"/>
          <w:sz w:val="18"/>
          <w:szCs w:val="18"/>
          <w:lang w:val="en-US"/>
        </w:rPr>
        <w:t>Hofmeister</w:t>
      </w:r>
      <w:proofErr w:type="spellEnd"/>
      <w:r>
        <w:rPr>
          <w:rFonts w:ascii="Arial" w:hAnsi="Arial" w:cs="Arial"/>
          <w:sz w:val="18"/>
          <w:szCs w:val="18"/>
          <w:lang w:val="en-US"/>
        </w:rPr>
        <w:t xml:space="preserve"> </w:t>
      </w:r>
      <w:r>
        <w:rPr>
          <w:rFonts w:ascii="Arial" w:hAnsi="Arial" w:cs="Arial"/>
          <w:sz w:val="18"/>
          <w:szCs w:val="18"/>
          <w:lang w:val="en-US"/>
        </w:rPr>
        <w:tab/>
        <w:t xml:space="preserve">  673120 </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D Gotts</w:t>
      </w:r>
      <w:r>
        <w:rPr>
          <w:rFonts w:ascii="Arial" w:hAnsi="Arial" w:cs="Arial"/>
          <w:sz w:val="18"/>
          <w:szCs w:val="18"/>
          <w:lang w:val="en-US"/>
        </w:rPr>
        <w:tab/>
        <w:t xml:space="preserve">  676043</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I Jordan</w:t>
      </w:r>
      <w:r>
        <w:rPr>
          <w:rFonts w:ascii="Arial" w:hAnsi="Arial" w:cs="Arial"/>
          <w:sz w:val="18"/>
          <w:szCs w:val="18"/>
          <w:lang w:val="en-US"/>
        </w:rPr>
        <w:tab/>
        <w:t xml:space="preserve">  670228</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A Evans</w:t>
      </w:r>
      <w:r>
        <w:rPr>
          <w:rFonts w:ascii="Arial" w:hAnsi="Arial" w:cs="Arial"/>
          <w:sz w:val="18"/>
          <w:szCs w:val="18"/>
          <w:lang w:val="en-US"/>
        </w:rPr>
        <w:tab/>
        <w:t xml:space="preserve">  673367</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T Banks</w:t>
      </w:r>
      <w:r>
        <w:rPr>
          <w:rFonts w:ascii="Arial" w:hAnsi="Arial" w:cs="Arial"/>
          <w:sz w:val="18"/>
          <w:szCs w:val="18"/>
          <w:lang w:val="en-US"/>
        </w:rPr>
        <w:tab/>
        <w:t xml:space="preserve">  672303</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B </w:t>
      </w:r>
      <w:proofErr w:type="spellStart"/>
      <w:r>
        <w:rPr>
          <w:rFonts w:ascii="Arial" w:hAnsi="Arial" w:cs="Arial"/>
          <w:sz w:val="18"/>
          <w:szCs w:val="18"/>
          <w:lang w:val="en-US"/>
        </w:rPr>
        <w:t>Clapham</w:t>
      </w:r>
      <w:proofErr w:type="spellEnd"/>
      <w:r>
        <w:rPr>
          <w:rFonts w:ascii="Arial" w:hAnsi="Arial" w:cs="Arial"/>
          <w:sz w:val="18"/>
          <w:szCs w:val="18"/>
          <w:lang w:val="en-US"/>
        </w:rPr>
        <w:tab/>
        <w:t xml:space="preserve">  675773</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R Williamson</w:t>
      </w:r>
      <w:r>
        <w:rPr>
          <w:rFonts w:ascii="Arial" w:hAnsi="Arial" w:cs="Arial"/>
          <w:sz w:val="18"/>
          <w:szCs w:val="18"/>
          <w:lang w:val="en-US"/>
        </w:rPr>
        <w:tab/>
        <w:t xml:space="preserve">  671486</w:t>
      </w:r>
    </w:p>
    <w:p w:rsidR="00DF0431" w:rsidRDefault="00DF0431" w:rsidP="00DF0431">
      <w:pPr>
        <w:pStyle w:val="BodyText3"/>
        <w:rPr>
          <w:rFonts w:ascii="Arial" w:hAnsi="Arial" w:cs="Arial"/>
          <w:b/>
          <w:bCs/>
          <w:sz w:val="18"/>
          <w:szCs w:val="18"/>
          <w:lang w:val="en-US"/>
        </w:rPr>
      </w:pPr>
      <w:r>
        <w:rPr>
          <w:rFonts w:ascii="Arial" w:hAnsi="Arial" w:cs="Arial"/>
          <w:b/>
          <w:bCs/>
          <w:sz w:val="18"/>
          <w:szCs w:val="18"/>
          <w:lang w:val="en-US"/>
        </w:rPr>
        <w:t xml:space="preserve">Clerk to the Parish </w:t>
      </w:r>
    </w:p>
    <w:p w:rsidR="00DF0431" w:rsidRDefault="00DF0431" w:rsidP="00DF0431">
      <w:pPr>
        <w:pStyle w:val="BodyText3"/>
        <w:rPr>
          <w:rFonts w:ascii="Arial" w:hAnsi="Arial" w:cs="Arial"/>
          <w:b/>
          <w:bCs/>
          <w:sz w:val="18"/>
          <w:szCs w:val="18"/>
          <w:lang w:val="en-US"/>
        </w:rPr>
      </w:pPr>
      <w:r>
        <w:rPr>
          <w:rFonts w:ascii="Arial" w:hAnsi="Arial" w:cs="Arial"/>
          <w:b/>
          <w:bCs/>
          <w:sz w:val="18"/>
          <w:szCs w:val="18"/>
          <w:lang w:val="en-US"/>
        </w:rPr>
        <w:t>Council</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T Cornwell</w:t>
      </w:r>
      <w:r>
        <w:rPr>
          <w:rFonts w:ascii="Arial" w:hAnsi="Arial" w:cs="Arial"/>
          <w:sz w:val="18"/>
          <w:szCs w:val="18"/>
          <w:lang w:val="en-US"/>
        </w:rPr>
        <w:tab/>
      </w:r>
    </w:p>
    <w:p w:rsidR="00DF0431" w:rsidRDefault="00DF0431" w:rsidP="00DF0431">
      <w:pPr>
        <w:pStyle w:val="BodyText3"/>
        <w:rPr>
          <w:rFonts w:ascii="Arial" w:hAnsi="Arial" w:cs="Arial"/>
          <w:b/>
          <w:bCs/>
          <w:sz w:val="18"/>
          <w:szCs w:val="18"/>
          <w:lang w:val="en-US"/>
        </w:rPr>
      </w:pPr>
      <w:r>
        <w:rPr>
          <w:rFonts w:ascii="Arial" w:hAnsi="Arial" w:cs="Arial"/>
          <w:b/>
          <w:bCs/>
          <w:sz w:val="18"/>
          <w:szCs w:val="18"/>
          <w:lang w:val="en-US"/>
        </w:rPr>
        <w:t>Assistant Clerk</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M Kirby</w:t>
      </w:r>
    </w:p>
    <w:p w:rsidR="00DF0431" w:rsidRDefault="00DF0431" w:rsidP="00DF0431">
      <w:pPr>
        <w:pStyle w:val="BodyText3"/>
        <w:rPr>
          <w:rFonts w:ascii="Arial" w:hAnsi="Arial" w:cs="Arial"/>
          <w:b/>
          <w:bCs/>
          <w:sz w:val="18"/>
          <w:szCs w:val="18"/>
          <w:lang w:val="en-US"/>
        </w:rPr>
      </w:pPr>
      <w:r>
        <w:rPr>
          <w:rFonts w:ascii="Arial" w:hAnsi="Arial" w:cs="Arial"/>
          <w:b/>
          <w:bCs/>
          <w:sz w:val="18"/>
          <w:szCs w:val="18"/>
          <w:lang w:val="en-US"/>
        </w:rPr>
        <w:t xml:space="preserve">Borough </w:t>
      </w:r>
      <w:proofErr w:type="spellStart"/>
      <w:r>
        <w:rPr>
          <w:rFonts w:ascii="Arial" w:hAnsi="Arial" w:cs="Arial"/>
          <w:b/>
          <w:bCs/>
          <w:sz w:val="18"/>
          <w:szCs w:val="18"/>
          <w:lang w:val="en-US"/>
        </w:rPr>
        <w:t>Councillors</w:t>
      </w:r>
      <w:proofErr w:type="spellEnd"/>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Mrs</w:t>
      </w:r>
      <w:proofErr w:type="spellEnd"/>
      <w:r>
        <w:rPr>
          <w:rFonts w:ascii="Arial" w:hAnsi="Arial" w:cs="Arial"/>
          <w:sz w:val="18"/>
          <w:szCs w:val="18"/>
          <w:lang w:val="en-US"/>
        </w:rPr>
        <w:t xml:space="preserve"> E </w:t>
      </w:r>
      <w:proofErr w:type="spellStart"/>
      <w:r>
        <w:rPr>
          <w:rFonts w:ascii="Arial" w:hAnsi="Arial" w:cs="Arial"/>
          <w:sz w:val="18"/>
          <w:szCs w:val="18"/>
          <w:lang w:val="en-US"/>
        </w:rPr>
        <w:t>Nockolds</w:t>
      </w:r>
      <w:proofErr w:type="spellEnd"/>
      <w:r>
        <w:rPr>
          <w:rFonts w:ascii="Arial" w:hAnsi="Arial" w:cs="Arial"/>
          <w:sz w:val="18"/>
          <w:szCs w:val="18"/>
          <w:lang w:val="en-US"/>
        </w:rPr>
        <w:tab/>
        <w:t>670264</w:t>
      </w:r>
    </w:p>
    <w:p w:rsidR="00DF0431" w:rsidRDefault="00DF0431" w:rsidP="00DF0431">
      <w:pPr>
        <w:pStyle w:val="BodyText3"/>
        <w:rPr>
          <w:rFonts w:ascii="Arial" w:hAnsi="Arial" w:cs="Arial"/>
          <w:sz w:val="18"/>
          <w:szCs w:val="18"/>
          <w:lang w:val="en-US"/>
        </w:rPr>
      </w:pPr>
      <w:proofErr w:type="spellStart"/>
      <w:r>
        <w:rPr>
          <w:rFonts w:ascii="Arial" w:hAnsi="Arial" w:cs="Arial"/>
          <w:sz w:val="18"/>
          <w:szCs w:val="18"/>
          <w:lang w:val="en-US"/>
        </w:rPr>
        <w:t>Mr</w:t>
      </w:r>
      <w:proofErr w:type="spellEnd"/>
      <w:r>
        <w:rPr>
          <w:rFonts w:ascii="Arial" w:hAnsi="Arial" w:cs="Arial"/>
          <w:sz w:val="18"/>
          <w:szCs w:val="18"/>
          <w:lang w:val="en-US"/>
        </w:rPr>
        <w:t xml:space="preserve"> N </w:t>
      </w:r>
      <w:proofErr w:type="spellStart"/>
      <w:r>
        <w:rPr>
          <w:rFonts w:ascii="Arial" w:hAnsi="Arial" w:cs="Arial"/>
          <w:sz w:val="18"/>
          <w:szCs w:val="18"/>
          <w:lang w:val="en-US"/>
        </w:rPr>
        <w:t>Daubney</w:t>
      </w:r>
      <w:proofErr w:type="spellEnd"/>
      <w:r>
        <w:rPr>
          <w:rFonts w:ascii="Arial" w:hAnsi="Arial" w:cs="Arial"/>
          <w:sz w:val="18"/>
          <w:szCs w:val="18"/>
          <w:lang w:val="en-US"/>
        </w:rPr>
        <w:tab/>
        <w:t>630479</w:t>
      </w:r>
    </w:p>
    <w:p w:rsidR="00DF0431" w:rsidRDefault="00DF0431" w:rsidP="00DF0431">
      <w:pPr>
        <w:pStyle w:val="BodyText3"/>
        <w:rPr>
          <w:rFonts w:ascii="Arial" w:hAnsi="Arial" w:cs="Arial"/>
          <w:b/>
          <w:bCs/>
          <w:sz w:val="18"/>
          <w:szCs w:val="18"/>
          <w:lang w:val="en-US"/>
        </w:rPr>
      </w:pPr>
      <w:r>
        <w:rPr>
          <w:rFonts w:ascii="Arial" w:hAnsi="Arial" w:cs="Arial"/>
          <w:b/>
          <w:bCs/>
          <w:sz w:val="18"/>
          <w:szCs w:val="18"/>
          <w:lang w:val="en-US"/>
        </w:rPr>
        <w:t xml:space="preserve">County </w:t>
      </w:r>
      <w:proofErr w:type="spellStart"/>
      <w:r>
        <w:rPr>
          <w:rFonts w:ascii="Arial" w:hAnsi="Arial" w:cs="Arial"/>
          <w:b/>
          <w:bCs/>
          <w:sz w:val="18"/>
          <w:szCs w:val="18"/>
          <w:lang w:val="en-US"/>
        </w:rPr>
        <w:t>Councillor</w:t>
      </w:r>
      <w:proofErr w:type="spellEnd"/>
    </w:p>
    <w:p w:rsidR="00DF0431" w:rsidRDefault="00DF0431" w:rsidP="00DF0431">
      <w:pPr>
        <w:pStyle w:val="BodyText3"/>
        <w:rPr>
          <w:rFonts w:ascii="Arial" w:hAnsi="Arial" w:cs="Arial"/>
          <w:sz w:val="18"/>
          <w:szCs w:val="18"/>
          <w:lang w:val="en-US"/>
        </w:rPr>
      </w:pPr>
      <w:r>
        <w:rPr>
          <w:rFonts w:ascii="Arial" w:hAnsi="Arial" w:cs="Arial"/>
          <w:sz w:val="18"/>
          <w:szCs w:val="18"/>
          <w:lang w:val="en-US"/>
        </w:rPr>
        <w:t>Jason Law 01485 524217</w:t>
      </w:r>
    </w:p>
    <w:p w:rsidR="00DF0431" w:rsidRPr="00DF0431" w:rsidRDefault="00DF0431" w:rsidP="00DF0431">
      <w:pPr>
        <w:pStyle w:val="BodyText3"/>
        <w:rPr>
          <w:rFonts w:cs="Times New Roman"/>
          <w:color w:val="auto"/>
          <w:kern w:val="0"/>
          <w:sz w:val="24"/>
          <w:szCs w:val="24"/>
        </w:rPr>
      </w:pPr>
    </w:p>
    <w:p w:rsidR="00DF0431" w:rsidRPr="00DF0431" w:rsidRDefault="00DF0431">
      <w:pPr>
        <w:rPr>
          <w:rFonts w:ascii="Arial" w:hAnsi="Arial" w:cs="Arial"/>
          <w:b/>
          <w:bCs/>
          <w:sz w:val="24"/>
          <w:szCs w:val="24"/>
        </w:rPr>
      </w:pPr>
    </w:p>
    <w:sectPr w:rsidR="00DF0431" w:rsidRPr="00DF0431" w:rsidSect="00985F7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F7C"/>
    <w:rsid w:val="00985F7C"/>
    <w:rsid w:val="00DF0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96"/>
    </w:pPr>
    <w:rPr>
      <w:rFonts w:ascii="Gill Sans MT" w:hAnsi="Gill Sans MT" w:cs="Gill Sans MT"/>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Gill Sans MT" w:hAnsi="Gill Sans MT" w:cs="Gill Sans MT"/>
      <w:b/>
      <w:bCs/>
      <w:color w:val="000000"/>
      <w:kern w:val="28"/>
    </w:rPr>
  </w:style>
  <w:style w:type="paragraph" w:customStyle="1" w:styleId="unknownstyle3">
    <w:name w:val="unknown style3"/>
    <w:uiPriority w:val="99"/>
    <w:pPr>
      <w:widowControl w:val="0"/>
      <w:overflowPunct w:val="0"/>
      <w:autoSpaceDE w:val="0"/>
      <w:autoSpaceDN w:val="0"/>
      <w:adjustRightInd w:val="0"/>
      <w:jc w:val="center"/>
    </w:pPr>
    <w:rPr>
      <w:rFonts w:ascii="Gill Sans MT" w:hAnsi="Gill Sans MT" w:cs="Gill Sans MT"/>
      <w:color w:val="000000"/>
      <w:kern w:val="28"/>
      <w:sz w:val="56"/>
      <w:szCs w:val="56"/>
    </w:rPr>
  </w:style>
  <w:style w:type="paragraph" w:customStyle="1" w:styleId="unknownstyle2">
    <w:name w:val="unknown style2"/>
    <w:uiPriority w:val="99"/>
    <w:pPr>
      <w:widowControl w:val="0"/>
      <w:overflowPunct w:val="0"/>
      <w:autoSpaceDE w:val="0"/>
      <w:autoSpaceDN w:val="0"/>
      <w:adjustRightInd w:val="0"/>
      <w:jc w:val="center"/>
    </w:pPr>
    <w:rPr>
      <w:rFonts w:ascii="Gill Sans MT" w:hAnsi="Gill Sans MT" w:cs="Gill Sans MT"/>
      <w:color w:val="000000"/>
      <w:kern w:val="28"/>
      <w:sz w:val="18"/>
      <w:szCs w:val="18"/>
    </w:rPr>
  </w:style>
  <w:style w:type="paragraph" w:styleId="BodyText3">
    <w:name w:val="Body Text 3"/>
    <w:basedOn w:val="Normal"/>
    <w:link w:val="BodyText3Char"/>
    <w:uiPriority w:val="99"/>
    <w:pPr>
      <w:tabs>
        <w:tab w:val="left" w:pos="720"/>
      </w:tabs>
    </w:pPr>
  </w:style>
  <w:style w:type="character" w:customStyle="1" w:styleId="BodyText3Char">
    <w:name w:val="Body Text 3 Char"/>
    <w:link w:val="BodyText3"/>
    <w:uiPriority w:val="99"/>
    <w:semiHidden/>
    <w:rsid w:val="00985F7C"/>
    <w:rPr>
      <w:rFonts w:ascii="Gill Sans MT" w:hAnsi="Gill Sans MT" w:cs="Gill Sans MT"/>
      <w:color w:val="000000"/>
      <w:kern w:val="28"/>
      <w:sz w:val="16"/>
      <w:szCs w:val="16"/>
    </w:rPr>
  </w:style>
  <w:style w:type="paragraph" w:customStyle="1" w:styleId="unknownstyle1">
    <w:name w:val="unknown style1"/>
    <w:uiPriority w:val="99"/>
    <w:pPr>
      <w:widowControl w:val="0"/>
      <w:overflowPunct w:val="0"/>
      <w:autoSpaceDE w:val="0"/>
      <w:autoSpaceDN w:val="0"/>
      <w:adjustRightInd w:val="0"/>
    </w:pPr>
    <w:rPr>
      <w:rFonts w:ascii="Gill Sans MT" w:hAnsi="Gill Sans MT" w:cs="Gill Sans MT"/>
      <w:i/>
      <w:iCs/>
      <w:color w:val="000000"/>
      <w:kern w:val="28"/>
      <w:sz w:val="19"/>
      <w:szCs w:val="19"/>
    </w:rPr>
  </w:style>
  <w:style w:type="paragraph" w:customStyle="1" w:styleId="intro">
    <w:name w:val="intro"/>
    <w:basedOn w:val="Normal"/>
    <w:uiPriority w:val="99"/>
    <w:pPr>
      <w:spacing w:before="50" w:after="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SWPC</cp:lastModifiedBy>
  <cp:revision>1</cp:revision>
  <dcterms:created xsi:type="dcterms:W3CDTF">2015-12-01T11:43:00Z</dcterms:created>
  <dcterms:modified xsi:type="dcterms:W3CDTF">2015-12-01T11:44:00Z</dcterms:modified>
</cp:coreProperties>
</file>