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9A" w:rsidRDefault="004E2A9A" w:rsidP="004E2A9A">
      <w:pPr>
        <w:widowControl w:val="0"/>
        <w:rPr>
          <w:rFonts w:ascii="Arial" w:hAnsi="Arial" w:cs="Arial"/>
          <w:sz w:val="24"/>
          <w:szCs w:val="24"/>
          <w14:ligatures w14:val="none"/>
        </w:rPr>
      </w:pPr>
      <w:r>
        <w:rPr>
          <w:rFonts w:ascii="Arial" w:hAnsi="Arial" w:cs="Arial"/>
          <w:sz w:val="24"/>
          <w:szCs w:val="24"/>
          <w14:ligatures w14:val="none"/>
        </w:rPr>
        <w:t>Dear Parishioner</w:t>
      </w:r>
    </w:p>
    <w:p w:rsidR="004E2A9A" w:rsidRDefault="004E2A9A" w:rsidP="004E2A9A">
      <w:pPr>
        <w:widowControl w:val="0"/>
        <w:rPr>
          <w:rFonts w:ascii="Arial" w:hAnsi="Arial" w:cs="Arial"/>
          <w:sz w:val="24"/>
          <w:szCs w:val="24"/>
          <w14:ligatures w14:val="none"/>
        </w:rPr>
      </w:pPr>
      <w:r>
        <w:rPr>
          <w:rFonts w:ascii="Arial" w:hAnsi="Arial" w:cs="Arial"/>
          <w:sz w:val="24"/>
          <w:szCs w:val="24"/>
          <w14:ligatures w14:val="none"/>
        </w:rPr>
        <w:t>In this newsletter, I will be reporting on a number of local issues being dealt with by the Parish Council.</w:t>
      </w:r>
    </w:p>
    <w:p w:rsidR="004E2A9A" w:rsidRDefault="004E2A9A" w:rsidP="004E2A9A">
      <w:pPr>
        <w:widowControl w:val="0"/>
        <w:rPr>
          <w:rFonts w:ascii="Arial" w:hAnsi="Arial" w:cs="Arial"/>
          <w:sz w:val="24"/>
          <w:szCs w:val="24"/>
          <w14:ligatures w14:val="none"/>
        </w:rPr>
      </w:pPr>
      <w:r>
        <w:rPr>
          <w:rFonts w:ascii="Arial" w:hAnsi="Arial" w:cs="Arial"/>
          <w:b/>
          <w:bCs/>
          <w:sz w:val="24"/>
          <w:szCs w:val="24"/>
          <w14:ligatures w14:val="none"/>
        </w:rPr>
        <w:t xml:space="preserve">Local Development Framework – Proposed New Houses </w:t>
      </w:r>
    </w:p>
    <w:p w:rsidR="004E2A9A" w:rsidRDefault="004E2A9A" w:rsidP="004E2A9A">
      <w:pPr>
        <w:widowControl w:val="0"/>
        <w:jc w:val="both"/>
        <w:rPr>
          <w:rFonts w:ascii="Arial" w:hAnsi="Arial" w:cs="Arial"/>
          <w:sz w:val="24"/>
          <w:szCs w:val="24"/>
          <w14:ligatures w14:val="none"/>
        </w:rPr>
      </w:pPr>
      <w:r>
        <w:rPr>
          <w:rFonts w:ascii="Arial" w:hAnsi="Arial" w:cs="Arial"/>
          <w:sz w:val="24"/>
          <w:szCs w:val="24"/>
          <w14:ligatures w14:val="none"/>
        </w:rPr>
        <w:t xml:space="preserve">We now expect that the Borough Council will publish in December its decision on the number of houses to be built in the proposed two growth areas for South </w:t>
      </w:r>
      <w:proofErr w:type="spellStart"/>
      <w:r>
        <w:rPr>
          <w:rFonts w:ascii="Arial" w:hAnsi="Arial" w:cs="Arial"/>
          <w:sz w:val="24"/>
          <w:szCs w:val="24"/>
          <w14:ligatures w14:val="none"/>
        </w:rPr>
        <w:t>Wootton</w:t>
      </w:r>
      <w:proofErr w:type="spellEnd"/>
      <w:r>
        <w:rPr>
          <w:rFonts w:ascii="Arial" w:hAnsi="Arial" w:cs="Arial"/>
          <w:sz w:val="24"/>
          <w:szCs w:val="24"/>
          <w14:ligatures w14:val="none"/>
        </w:rPr>
        <w:t xml:space="preserve">. </w:t>
      </w:r>
    </w:p>
    <w:p w:rsidR="004E2A9A" w:rsidRDefault="004E2A9A" w:rsidP="004E2A9A">
      <w:pPr>
        <w:widowControl w:val="0"/>
        <w:jc w:val="both"/>
        <w:rPr>
          <w:rFonts w:ascii="Arial" w:hAnsi="Arial" w:cs="Arial"/>
          <w:sz w:val="24"/>
          <w:szCs w:val="24"/>
          <w14:ligatures w14:val="none"/>
        </w:rPr>
      </w:pPr>
      <w:r>
        <w:rPr>
          <w:rFonts w:ascii="Arial" w:hAnsi="Arial" w:cs="Arial"/>
          <w:b/>
          <w:bCs/>
          <w:sz w:val="24"/>
          <w:szCs w:val="24"/>
          <w14:ligatures w14:val="none"/>
        </w:rPr>
        <w:t xml:space="preserve">Neighbourhood Plan </w:t>
      </w:r>
    </w:p>
    <w:p w:rsidR="004E2A9A" w:rsidRDefault="004E2A9A" w:rsidP="004E2A9A">
      <w:pPr>
        <w:widowControl w:val="0"/>
        <w:jc w:val="both"/>
        <w:rPr>
          <w:rFonts w:ascii="Arial" w:hAnsi="Arial" w:cs="Arial"/>
          <w:sz w:val="24"/>
          <w:szCs w:val="24"/>
          <w14:ligatures w14:val="none"/>
        </w:rPr>
      </w:pPr>
      <w:r>
        <w:rPr>
          <w:rFonts w:ascii="Arial" w:hAnsi="Arial" w:cs="Arial"/>
          <w:sz w:val="24"/>
          <w:szCs w:val="24"/>
          <w14:ligatures w14:val="none"/>
        </w:rPr>
        <w:t xml:space="preserve">Following consultation and revision based on information received from all </w:t>
      </w:r>
      <w:proofErr w:type="spellStart"/>
      <w:r>
        <w:rPr>
          <w:rFonts w:ascii="Arial" w:hAnsi="Arial" w:cs="Arial"/>
          <w:sz w:val="24"/>
          <w:szCs w:val="24"/>
          <w14:ligatures w14:val="none"/>
        </w:rPr>
        <w:t>consultees</w:t>
      </w:r>
      <w:proofErr w:type="spellEnd"/>
      <w:r>
        <w:rPr>
          <w:rFonts w:ascii="Arial" w:hAnsi="Arial" w:cs="Arial"/>
          <w:sz w:val="24"/>
          <w:szCs w:val="24"/>
          <w14:ligatures w14:val="none"/>
        </w:rPr>
        <w:t xml:space="preserve">, the Draft Plan has been submitted for a pre-submission check by an independent examiner. I am pleased to report that the document was well received and requires only a small number of    corrections. These will be addressed by the Project Group and the    Final Plan document prepared shortly for approval by the full Parish Council. It will then be supplied to the Borough Council for examination by an Independent Inspector. When the Inspector has approved the document, it will be distributed to all South </w:t>
      </w:r>
      <w:proofErr w:type="spellStart"/>
      <w:r>
        <w:rPr>
          <w:rFonts w:ascii="Arial" w:hAnsi="Arial" w:cs="Arial"/>
          <w:sz w:val="24"/>
          <w:szCs w:val="24"/>
          <w14:ligatures w14:val="none"/>
        </w:rPr>
        <w:t>Wootton</w:t>
      </w:r>
      <w:proofErr w:type="spellEnd"/>
      <w:r>
        <w:rPr>
          <w:rFonts w:ascii="Arial" w:hAnsi="Arial" w:cs="Arial"/>
          <w:sz w:val="24"/>
          <w:szCs w:val="24"/>
          <w14:ligatures w14:val="none"/>
        </w:rPr>
        <w:t xml:space="preserve"> households and the Borough Council will carry out a referendum to ask residents if they agree with The Plan. We need to have more than 51% of those voting to approve The Plan for it to be adopted by the Borough Council and incorporated into its own Local Plan.  We will keep you informed of   progress.   </w:t>
      </w:r>
    </w:p>
    <w:p w:rsidR="004E2A9A" w:rsidRDefault="004E2A9A" w:rsidP="004E2A9A">
      <w:pPr>
        <w:widowControl w:val="0"/>
        <w:jc w:val="both"/>
        <w:rPr>
          <w:rFonts w:ascii="Arial" w:hAnsi="Arial" w:cs="Arial"/>
          <w:sz w:val="24"/>
          <w:szCs w:val="24"/>
          <w14:ligatures w14:val="none"/>
        </w:rPr>
      </w:pPr>
      <w:r>
        <w:rPr>
          <w:rFonts w:ascii="Arial" w:hAnsi="Arial" w:cs="Arial"/>
          <w:b/>
          <w:bCs/>
          <w:sz w:val="24"/>
          <w:szCs w:val="24"/>
          <w14:ligatures w14:val="none"/>
        </w:rPr>
        <w:t xml:space="preserve">Post Office </w:t>
      </w:r>
    </w:p>
    <w:p w:rsidR="004E2A9A" w:rsidRDefault="004E2A9A" w:rsidP="004E2A9A">
      <w:pPr>
        <w:widowControl w:val="0"/>
        <w:jc w:val="both"/>
        <w:rPr>
          <w:rFonts w:ascii="Arial" w:hAnsi="Arial" w:cs="Arial"/>
          <w:sz w:val="24"/>
          <w:szCs w:val="24"/>
          <w14:ligatures w14:val="none"/>
        </w:rPr>
      </w:pPr>
      <w:r>
        <w:rPr>
          <w:rFonts w:ascii="Arial" w:hAnsi="Arial" w:cs="Arial"/>
          <w:sz w:val="24"/>
          <w:szCs w:val="24"/>
          <w14:ligatures w14:val="none"/>
        </w:rPr>
        <w:t xml:space="preserve">Progress on the relocation of the Post Office has been slow. The    owner of Talking Heads has completed the necessary checks and a final interview will be carried out </w:t>
      </w:r>
      <w:proofErr w:type="gramStart"/>
      <w:r>
        <w:rPr>
          <w:rFonts w:ascii="Arial" w:hAnsi="Arial" w:cs="Arial"/>
          <w:sz w:val="24"/>
          <w:szCs w:val="24"/>
          <w14:ligatures w14:val="none"/>
        </w:rPr>
        <w:t>in</w:t>
      </w:r>
      <w:proofErr w:type="gramEnd"/>
      <w:r>
        <w:rPr>
          <w:rFonts w:ascii="Arial" w:hAnsi="Arial" w:cs="Arial"/>
          <w:sz w:val="24"/>
          <w:szCs w:val="24"/>
          <w14:ligatures w14:val="none"/>
        </w:rPr>
        <w:t xml:space="preserve"> mid-October. The Post Office has indicated that the relocation is not likely to be completed until early next year. We will follow events closely and keep you informed.</w:t>
      </w:r>
    </w:p>
    <w:p w:rsidR="004E2A9A" w:rsidRDefault="004E2A9A" w:rsidP="004E2A9A">
      <w:pPr>
        <w:widowControl w:val="0"/>
        <w:jc w:val="both"/>
        <w:rPr>
          <w:rFonts w:ascii="Arial" w:hAnsi="Arial" w:cs="Arial"/>
          <w:sz w:val="24"/>
          <w:szCs w:val="24"/>
          <w14:ligatures w14:val="none"/>
        </w:rPr>
      </w:pPr>
      <w:proofErr w:type="spellStart"/>
      <w:r>
        <w:rPr>
          <w:rFonts w:ascii="Arial" w:hAnsi="Arial" w:cs="Arial"/>
          <w:b/>
          <w:bCs/>
          <w:sz w:val="24"/>
          <w:szCs w:val="24"/>
          <w14:ligatures w14:val="none"/>
        </w:rPr>
        <w:t>Wootton</w:t>
      </w:r>
      <w:proofErr w:type="spellEnd"/>
      <w:r>
        <w:rPr>
          <w:rFonts w:ascii="Arial" w:hAnsi="Arial" w:cs="Arial"/>
          <w:b/>
          <w:bCs/>
          <w:sz w:val="24"/>
          <w:szCs w:val="24"/>
          <w14:ligatures w14:val="none"/>
        </w:rPr>
        <w:t xml:space="preserve"> Park </w:t>
      </w:r>
    </w:p>
    <w:p w:rsidR="004E2A9A" w:rsidRDefault="004E2A9A" w:rsidP="004E2A9A">
      <w:pPr>
        <w:widowControl w:val="0"/>
        <w:jc w:val="both"/>
        <w:rPr>
          <w:rFonts w:ascii="Arial" w:hAnsi="Arial" w:cs="Arial"/>
          <w:sz w:val="24"/>
          <w:szCs w:val="24"/>
          <w14:ligatures w14:val="none"/>
        </w:rPr>
      </w:pPr>
      <w:r>
        <w:rPr>
          <w:rFonts w:ascii="Arial" w:hAnsi="Arial" w:cs="Arial"/>
          <w:sz w:val="24"/>
          <w:szCs w:val="24"/>
          <w14:ligatures w14:val="none"/>
        </w:rPr>
        <w:t xml:space="preserve">During the summer holidays, I am sorry to report that the seat of the Cantilever Swing was damaged beyond repair. A new seat has been installed at a cost in excess of £1,000. This kind of vandalism will not be tolerated and the matter has been reported to the Police for          investigation. An insurance claim has been submitted and, hopefully, it will be possible to obtain a new seat. </w:t>
      </w:r>
    </w:p>
    <w:p w:rsidR="004E2A9A" w:rsidRDefault="004E2A9A" w:rsidP="004E2A9A">
      <w:pPr>
        <w:spacing w:after="200" w:line="273" w:lineRule="auto"/>
        <w:jc w:val="both"/>
        <w:rPr>
          <w:rFonts w:ascii="Arial" w:hAnsi="Arial" w:cs="Arial"/>
          <w:sz w:val="24"/>
          <w:szCs w:val="24"/>
          <w14:ligatures w14:val="none"/>
        </w:rPr>
      </w:pPr>
      <w:r>
        <w:rPr>
          <w:rFonts w:ascii="Arial" w:hAnsi="Arial" w:cs="Arial"/>
          <w:sz w:val="24"/>
          <w:szCs w:val="24"/>
          <w14:ligatures w14:val="none"/>
        </w:rPr>
        <w:t>We have received a request from dog walkers asking that people should not leave waste food on the Park as this can be deleterious to the health of their dogs.</w:t>
      </w:r>
    </w:p>
    <w:p w:rsidR="004E2A9A" w:rsidRDefault="004E2A9A" w:rsidP="004E2A9A">
      <w:pPr>
        <w:widowControl w:val="0"/>
        <w:jc w:val="both"/>
        <w:rPr>
          <w:rFonts w:ascii="Arial" w:hAnsi="Arial" w:cs="Arial"/>
          <w:sz w:val="24"/>
          <w:szCs w:val="24"/>
          <w14:ligatures w14:val="none"/>
        </w:rPr>
      </w:pPr>
      <w:r>
        <w:rPr>
          <w:rFonts w:ascii="Arial" w:hAnsi="Arial" w:cs="Arial"/>
          <w:sz w:val="24"/>
          <w:szCs w:val="24"/>
          <w14:ligatures w14:val="none"/>
        </w:rPr>
        <w:t> </w:t>
      </w:r>
    </w:p>
    <w:p w:rsidR="004E2A9A" w:rsidRDefault="004E2A9A" w:rsidP="004E2A9A">
      <w:pPr>
        <w:widowControl w:val="0"/>
        <w:jc w:val="both"/>
        <w:rPr>
          <w:rFonts w:ascii="Arial" w:hAnsi="Arial" w:cs="Arial"/>
          <w:sz w:val="24"/>
          <w:szCs w:val="24"/>
          <w14:ligatures w14:val="none"/>
        </w:rPr>
      </w:pPr>
      <w:r>
        <w:rPr>
          <w:rFonts w:ascii="Arial" w:hAnsi="Arial" w:cs="Arial"/>
          <w:sz w:val="24"/>
          <w:szCs w:val="24"/>
          <w14:ligatures w14:val="none"/>
        </w:rPr>
        <w:t> </w:t>
      </w:r>
    </w:p>
    <w:p w:rsidR="004E2A9A" w:rsidRDefault="004E2A9A" w:rsidP="004E2A9A">
      <w:pPr>
        <w:widowControl w:val="0"/>
        <w:rPr>
          <w14:ligatures w14:val="none"/>
        </w:rPr>
      </w:pPr>
      <w:r>
        <w:rPr>
          <w14:ligatures w14:val="none"/>
        </w:rPr>
        <w:t> </w:t>
      </w:r>
    </w:p>
    <w:p w:rsidR="007224FE" w:rsidRDefault="007224FE">
      <w:bookmarkStart w:id="0" w:name="_GoBack"/>
      <w:bookmarkEnd w:id="0"/>
    </w:p>
    <w:sectPr w:rsidR="00722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9A"/>
    <w:rsid w:val="004E2A9A"/>
    <w:rsid w:val="0072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9A"/>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9A"/>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1</cp:revision>
  <dcterms:created xsi:type="dcterms:W3CDTF">2015-01-14T11:06:00Z</dcterms:created>
  <dcterms:modified xsi:type="dcterms:W3CDTF">2015-01-14T11:09:00Z</dcterms:modified>
</cp:coreProperties>
</file>