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7D57" w14:textId="2BA6689F" w:rsidR="00EF11DE" w:rsidRDefault="00615AE3" w:rsidP="00615AE3">
      <w:pPr>
        <w:jc w:val="center"/>
        <w:rPr>
          <w:rFonts w:ascii="Arial" w:hAnsi="Arial" w:cs="Arial"/>
          <w:b/>
          <w:sz w:val="24"/>
          <w:szCs w:val="24"/>
          <w:u w:val="single"/>
          <w:lang w:val="en-GB"/>
        </w:rPr>
      </w:pPr>
      <w:bookmarkStart w:id="0" w:name="_GoBack"/>
      <w:bookmarkEnd w:id="0"/>
      <w:r>
        <w:rPr>
          <w:rFonts w:ascii="Arial" w:hAnsi="Arial" w:cs="Arial"/>
          <w:b/>
          <w:sz w:val="24"/>
          <w:szCs w:val="24"/>
          <w:u w:val="single"/>
          <w:lang w:val="en-GB"/>
        </w:rPr>
        <w:t>SOUTH WOOTTON PARISH COUNCIL</w:t>
      </w:r>
    </w:p>
    <w:p w14:paraId="2A085AEE" w14:textId="6BB873E1" w:rsidR="00615AE3" w:rsidRDefault="00615AE3" w:rsidP="00615AE3">
      <w:pPr>
        <w:jc w:val="center"/>
        <w:rPr>
          <w:rFonts w:ascii="Arial" w:hAnsi="Arial" w:cs="Arial"/>
          <w:sz w:val="24"/>
          <w:szCs w:val="24"/>
          <w:u w:val="single"/>
          <w:lang w:val="en-GB"/>
        </w:rPr>
      </w:pPr>
      <w:r>
        <w:rPr>
          <w:rFonts w:ascii="Arial" w:hAnsi="Arial" w:cs="Arial"/>
          <w:sz w:val="24"/>
          <w:szCs w:val="24"/>
          <w:u w:val="single"/>
          <w:lang w:val="en-GB"/>
        </w:rPr>
        <w:t>Minutes of the Meeting of the Policy Committee held at 7.00pm on Wednesday 6</w:t>
      </w:r>
      <w:r w:rsidRPr="00615AE3">
        <w:rPr>
          <w:rFonts w:ascii="Arial" w:hAnsi="Arial" w:cs="Arial"/>
          <w:sz w:val="24"/>
          <w:szCs w:val="24"/>
          <w:u w:val="single"/>
          <w:vertAlign w:val="superscript"/>
          <w:lang w:val="en-GB"/>
        </w:rPr>
        <w:t>th</w:t>
      </w:r>
      <w:r>
        <w:rPr>
          <w:rFonts w:ascii="Arial" w:hAnsi="Arial" w:cs="Arial"/>
          <w:sz w:val="24"/>
          <w:szCs w:val="24"/>
          <w:u w:val="single"/>
          <w:lang w:val="en-GB"/>
        </w:rPr>
        <w:t xml:space="preserve"> February 2019 at the </w:t>
      </w:r>
      <w:r w:rsidR="00FE1352">
        <w:rPr>
          <w:rFonts w:ascii="Arial" w:hAnsi="Arial" w:cs="Arial"/>
          <w:sz w:val="24"/>
          <w:szCs w:val="24"/>
          <w:u w:val="single"/>
          <w:lang w:val="en-GB"/>
        </w:rPr>
        <w:t>P</w:t>
      </w:r>
      <w:r>
        <w:rPr>
          <w:rFonts w:ascii="Arial" w:hAnsi="Arial" w:cs="Arial"/>
          <w:sz w:val="24"/>
          <w:szCs w:val="24"/>
          <w:u w:val="single"/>
          <w:lang w:val="en-GB"/>
        </w:rPr>
        <w:t>arish Council Meeting Room, Church Lane, South Wootton</w:t>
      </w:r>
    </w:p>
    <w:p w14:paraId="5B5872BE" w14:textId="6B36C002" w:rsidR="00615AE3" w:rsidRDefault="00615AE3" w:rsidP="00615AE3">
      <w:pPr>
        <w:jc w:val="center"/>
        <w:rPr>
          <w:rFonts w:ascii="Arial" w:hAnsi="Arial" w:cs="Arial"/>
          <w:sz w:val="24"/>
          <w:szCs w:val="24"/>
          <w:u w:val="single"/>
          <w:lang w:val="en-GB"/>
        </w:rPr>
      </w:pPr>
    </w:p>
    <w:p w14:paraId="2E70F687" w14:textId="38521018" w:rsidR="00615AE3" w:rsidRDefault="00615AE3" w:rsidP="00A21702">
      <w:pPr>
        <w:jc w:val="both"/>
        <w:rPr>
          <w:rFonts w:ascii="Arial" w:hAnsi="Arial" w:cs="Arial"/>
          <w:sz w:val="24"/>
          <w:szCs w:val="24"/>
          <w:lang w:val="en-GB"/>
        </w:rPr>
      </w:pPr>
      <w:r>
        <w:rPr>
          <w:rFonts w:ascii="Arial" w:hAnsi="Arial" w:cs="Arial"/>
          <w:b/>
          <w:sz w:val="24"/>
          <w:szCs w:val="24"/>
          <w:lang w:val="en-GB"/>
        </w:rPr>
        <w:t xml:space="preserve">1. </w:t>
      </w:r>
      <w:r>
        <w:rPr>
          <w:rFonts w:ascii="Arial" w:hAnsi="Arial" w:cs="Arial"/>
          <w:b/>
          <w:sz w:val="24"/>
          <w:szCs w:val="24"/>
          <w:u w:val="single"/>
          <w:lang w:val="en-GB"/>
        </w:rPr>
        <w:t>PRESENT</w:t>
      </w:r>
      <w:r>
        <w:rPr>
          <w:rFonts w:ascii="Arial" w:hAnsi="Arial" w:cs="Arial"/>
          <w:b/>
          <w:sz w:val="24"/>
          <w:szCs w:val="24"/>
          <w:lang w:val="en-GB"/>
        </w:rPr>
        <w:t xml:space="preserve">: </w:t>
      </w:r>
      <w:r>
        <w:rPr>
          <w:rFonts w:ascii="Arial" w:hAnsi="Arial" w:cs="Arial"/>
          <w:sz w:val="24"/>
          <w:szCs w:val="24"/>
          <w:lang w:val="en-GB"/>
        </w:rPr>
        <w:t>Mr J Smallwood, Mr D Price, Mr I Jordan, Mr A Evans, Mr H Hofmeister, Mr P Bland, Mr M Narborough, Mr K Reynolds, Mrs T Cornwell (Clerk) and Mrs M Kirby (Assistant Clerk)</w:t>
      </w:r>
    </w:p>
    <w:p w14:paraId="003F39FA" w14:textId="4BECC40C" w:rsidR="00073995" w:rsidRDefault="00615AE3" w:rsidP="00A21702">
      <w:pPr>
        <w:jc w:val="both"/>
        <w:rPr>
          <w:rFonts w:ascii="Arial" w:hAnsi="Arial" w:cs="Arial"/>
          <w:sz w:val="24"/>
          <w:szCs w:val="24"/>
          <w:lang w:val="en-GB"/>
        </w:rPr>
      </w:pPr>
      <w:r>
        <w:rPr>
          <w:rFonts w:ascii="Arial" w:hAnsi="Arial" w:cs="Arial"/>
          <w:b/>
          <w:sz w:val="24"/>
          <w:szCs w:val="24"/>
          <w:u w:val="single"/>
          <w:lang w:val="en-GB"/>
        </w:rPr>
        <w:t>APOLOGIES</w:t>
      </w:r>
      <w:r>
        <w:rPr>
          <w:rFonts w:ascii="Arial" w:hAnsi="Arial" w:cs="Arial"/>
          <w:b/>
          <w:sz w:val="24"/>
          <w:szCs w:val="24"/>
          <w:lang w:val="en-GB"/>
        </w:rPr>
        <w:t xml:space="preserve">: </w:t>
      </w:r>
      <w:r>
        <w:rPr>
          <w:rFonts w:ascii="Arial" w:hAnsi="Arial" w:cs="Arial"/>
          <w:sz w:val="24"/>
          <w:szCs w:val="24"/>
          <w:lang w:val="en-GB"/>
        </w:rPr>
        <w:t>None</w:t>
      </w:r>
    </w:p>
    <w:p w14:paraId="56851E6B" w14:textId="1E4266D1" w:rsidR="00073995" w:rsidRDefault="00E529EF" w:rsidP="00A21702">
      <w:pPr>
        <w:jc w:val="both"/>
        <w:rPr>
          <w:rFonts w:ascii="Arial" w:hAnsi="Arial" w:cs="Arial"/>
          <w:sz w:val="24"/>
          <w:szCs w:val="24"/>
          <w:lang w:val="en-GB"/>
        </w:rPr>
      </w:pPr>
      <w:r>
        <w:rPr>
          <w:rFonts w:ascii="Arial" w:hAnsi="Arial" w:cs="Arial"/>
          <w:b/>
          <w:sz w:val="24"/>
          <w:szCs w:val="24"/>
          <w:lang w:val="en-GB"/>
        </w:rPr>
        <w:t xml:space="preserve">2. </w:t>
      </w:r>
      <w:r w:rsidR="00A73B18">
        <w:rPr>
          <w:rFonts w:ascii="Arial" w:hAnsi="Arial" w:cs="Arial"/>
          <w:b/>
          <w:sz w:val="24"/>
          <w:szCs w:val="24"/>
          <w:u w:val="single"/>
          <w:lang w:val="en-GB"/>
        </w:rPr>
        <w:t>MI</w:t>
      </w:r>
      <w:r w:rsidR="00FE1352">
        <w:rPr>
          <w:rFonts w:ascii="Arial" w:hAnsi="Arial" w:cs="Arial"/>
          <w:b/>
          <w:sz w:val="24"/>
          <w:szCs w:val="24"/>
          <w:u w:val="single"/>
          <w:lang w:val="en-GB"/>
        </w:rPr>
        <w:t>N</w:t>
      </w:r>
      <w:r w:rsidR="00A73B18">
        <w:rPr>
          <w:rFonts w:ascii="Arial" w:hAnsi="Arial" w:cs="Arial"/>
          <w:b/>
          <w:sz w:val="24"/>
          <w:szCs w:val="24"/>
          <w:u w:val="single"/>
          <w:lang w:val="en-GB"/>
        </w:rPr>
        <w:t>UTES OF THE LAST MEETING</w:t>
      </w:r>
      <w:r w:rsidR="00A73B18">
        <w:rPr>
          <w:rFonts w:ascii="Arial" w:hAnsi="Arial" w:cs="Arial"/>
          <w:b/>
          <w:sz w:val="24"/>
          <w:szCs w:val="24"/>
          <w:lang w:val="en-GB"/>
        </w:rPr>
        <w:t xml:space="preserve">: </w:t>
      </w:r>
      <w:r w:rsidR="00A73B18">
        <w:rPr>
          <w:rFonts w:ascii="Arial" w:hAnsi="Arial" w:cs="Arial"/>
          <w:sz w:val="24"/>
          <w:szCs w:val="24"/>
          <w:lang w:val="en-GB"/>
        </w:rPr>
        <w:t>1</w:t>
      </w:r>
      <w:r w:rsidR="00A73B18" w:rsidRPr="00A73B18">
        <w:rPr>
          <w:rFonts w:ascii="Arial" w:hAnsi="Arial" w:cs="Arial"/>
          <w:sz w:val="24"/>
          <w:szCs w:val="24"/>
          <w:vertAlign w:val="superscript"/>
          <w:lang w:val="en-GB"/>
        </w:rPr>
        <w:t>st</w:t>
      </w:r>
      <w:r w:rsidR="00A73B18">
        <w:rPr>
          <w:rFonts w:ascii="Arial" w:hAnsi="Arial" w:cs="Arial"/>
          <w:sz w:val="24"/>
          <w:szCs w:val="24"/>
          <w:lang w:val="en-GB"/>
        </w:rPr>
        <w:t xml:space="preserve"> October 2018, these were proposed as a correct record by Mr Smallwood, seconded by Mr Jordan, with one abstention these were agreed and signed by the Chairman.</w:t>
      </w:r>
    </w:p>
    <w:p w14:paraId="57C6A78B" w14:textId="419BB51E" w:rsidR="00A73B18" w:rsidRDefault="00A73B18" w:rsidP="00A21702">
      <w:pPr>
        <w:jc w:val="both"/>
        <w:rPr>
          <w:rFonts w:ascii="Arial" w:hAnsi="Arial" w:cs="Arial"/>
          <w:sz w:val="24"/>
          <w:szCs w:val="24"/>
          <w:lang w:val="en-GB"/>
        </w:rPr>
      </w:pPr>
      <w:r>
        <w:rPr>
          <w:rFonts w:ascii="Arial" w:hAnsi="Arial" w:cs="Arial"/>
          <w:b/>
          <w:sz w:val="24"/>
          <w:szCs w:val="24"/>
          <w:lang w:val="en-GB"/>
        </w:rPr>
        <w:t xml:space="preserve">3. </w:t>
      </w:r>
      <w:r>
        <w:rPr>
          <w:rFonts w:ascii="Arial" w:hAnsi="Arial" w:cs="Arial"/>
          <w:b/>
          <w:sz w:val="24"/>
          <w:szCs w:val="24"/>
          <w:u w:val="single"/>
          <w:lang w:val="en-GB"/>
        </w:rPr>
        <w:t>DECLARATIONS OF INTEREST</w:t>
      </w:r>
      <w:r>
        <w:rPr>
          <w:rFonts w:ascii="Arial" w:hAnsi="Arial" w:cs="Arial"/>
          <w:b/>
          <w:sz w:val="24"/>
          <w:szCs w:val="24"/>
          <w:lang w:val="en-GB"/>
        </w:rPr>
        <w:t xml:space="preserve">: </w:t>
      </w:r>
      <w:r>
        <w:rPr>
          <w:rFonts w:ascii="Arial" w:hAnsi="Arial" w:cs="Arial"/>
          <w:sz w:val="24"/>
          <w:szCs w:val="24"/>
          <w:lang w:val="en-GB"/>
        </w:rPr>
        <w:t>None</w:t>
      </w:r>
    </w:p>
    <w:p w14:paraId="0D8023EE" w14:textId="61D3DF5B" w:rsidR="00A73B18" w:rsidRDefault="00A73B18" w:rsidP="00A21702">
      <w:pPr>
        <w:jc w:val="both"/>
        <w:rPr>
          <w:rFonts w:ascii="Arial" w:hAnsi="Arial" w:cs="Arial"/>
          <w:sz w:val="24"/>
          <w:szCs w:val="24"/>
          <w:lang w:val="en-GB"/>
        </w:rPr>
      </w:pPr>
      <w:r>
        <w:rPr>
          <w:rFonts w:ascii="Arial" w:hAnsi="Arial" w:cs="Arial"/>
          <w:b/>
          <w:sz w:val="24"/>
          <w:szCs w:val="24"/>
          <w:lang w:val="en-GB"/>
        </w:rPr>
        <w:t xml:space="preserve">4. </w:t>
      </w:r>
      <w:r>
        <w:rPr>
          <w:rFonts w:ascii="Arial" w:hAnsi="Arial" w:cs="Arial"/>
          <w:b/>
          <w:sz w:val="24"/>
          <w:szCs w:val="24"/>
          <w:u w:val="single"/>
          <w:lang w:val="en-GB"/>
        </w:rPr>
        <w:t>QUESTIONS FROM THE PUBLIC</w:t>
      </w:r>
      <w:r>
        <w:rPr>
          <w:rFonts w:ascii="Arial" w:hAnsi="Arial" w:cs="Arial"/>
          <w:b/>
          <w:sz w:val="24"/>
          <w:szCs w:val="24"/>
          <w:lang w:val="en-GB"/>
        </w:rPr>
        <w:t xml:space="preserve">: </w:t>
      </w:r>
      <w:r>
        <w:rPr>
          <w:rFonts w:ascii="Arial" w:hAnsi="Arial" w:cs="Arial"/>
          <w:sz w:val="24"/>
          <w:szCs w:val="24"/>
          <w:lang w:val="en-GB"/>
        </w:rPr>
        <w:t>None</w:t>
      </w:r>
    </w:p>
    <w:p w14:paraId="182C80B9" w14:textId="4D25DB31" w:rsidR="00A73B18" w:rsidRDefault="00A73B18" w:rsidP="00A21702">
      <w:pPr>
        <w:jc w:val="both"/>
        <w:rPr>
          <w:rFonts w:ascii="Arial" w:hAnsi="Arial" w:cs="Arial"/>
          <w:sz w:val="24"/>
          <w:szCs w:val="24"/>
          <w:lang w:val="en-GB"/>
        </w:rPr>
      </w:pPr>
      <w:r>
        <w:rPr>
          <w:rFonts w:ascii="Arial" w:hAnsi="Arial" w:cs="Arial"/>
          <w:b/>
          <w:sz w:val="24"/>
          <w:szCs w:val="24"/>
          <w:lang w:val="en-GB"/>
        </w:rPr>
        <w:t xml:space="preserve">5. </w:t>
      </w:r>
      <w:r>
        <w:rPr>
          <w:rFonts w:ascii="Arial" w:hAnsi="Arial" w:cs="Arial"/>
          <w:b/>
          <w:sz w:val="24"/>
          <w:szCs w:val="24"/>
          <w:u w:val="single"/>
          <w:lang w:val="en-GB"/>
        </w:rPr>
        <w:t>To discuss Staff Appraisals</w:t>
      </w:r>
      <w:r>
        <w:rPr>
          <w:rFonts w:ascii="Arial" w:hAnsi="Arial" w:cs="Arial"/>
          <w:b/>
          <w:sz w:val="24"/>
          <w:szCs w:val="24"/>
          <w:lang w:val="en-GB"/>
        </w:rPr>
        <w:t xml:space="preserve">: </w:t>
      </w:r>
      <w:r>
        <w:rPr>
          <w:rFonts w:ascii="Arial" w:hAnsi="Arial" w:cs="Arial"/>
          <w:sz w:val="24"/>
          <w:szCs w:val="24"/>
          <w:lang w:val="en-GB"/>
        </w:rPr>
        <w:t>Mr Smallwood confirmed that all members had been provided with a Staff Appraisal Report (See attached).</w:t>
      </w:r>
    </w:p>
    <w:p w14:paraId="4056C85C" w14:textId="20DC6BCD" w:rsidR="00A73B18" w:rsidRDefault="00A73B18" w:rsidP="00A21702">
      <w:pPr>
        <w:jc w:val="both"/>
        <w:rPr>
          <w:rFonts w:ascii="Arial" w:hAnsi="Arial" w:cs="Arial"/>
          <w:sz w:val="24"/>
          <w:szCs w:val="24"/>
          <w:lang w:val="en-GB"/>
        </w:rPr>
      </w:pPr>
      <w:r>
        <w:rPr>
          <w:rFonts w:ascii="Arial" w:hAnsi="Arial" w:cs="Arial"/>
          <w:sz w:val="24"/>
          <w:szCs w:val="24"/>
          <w:lang w:val="en-GB"/>
        </w:rPr>
        <w:t>Mrs Cornwell and Mrs Kirby both said they were very happy working for the Parish Council and enjoyed their work.</w:t>
      </w:r>
    </w:p>
    <w:p w14:paraId="4320585C" w14:textId="62A01236" w:rsidR="00A73B18" w:rsidRDefault="00A73B18" w:rsidP="00A21702">
      <w:pPr>
        <w:jc w:val="both"/>
        <w:rPr>
          <w:rFonts w:ascii="Arial" w:hAnsi="Arial" w:cs="Arial"/>
          <w:sz w:val="24"/>
          <w:szCs w:val="24"/>
          <w:lang w:val="en-GB"/>
        </w:rPr>
      </w:pPr>
      <w:r>
        <w:rPr>
          <w:rFonts w:ascii="Arial" w:hAnsi="Arial" w:cs="Arial"/>
          <w:sz w:val="24"/>
          <w:szCs w:val="24"/>
          <w:lang w:val="en-GB"/>
        </w:rPr>
        <w:t>Mr Jordan said that the NALC increases had been catered for with</w:t>
      </w:r>
      <w:r w:rsidR="000D2ED8">
        <w:rPr>
          <w:rFonts w:ascii="Arial" w:hAnsi="Arial" w:cs="Arial"/>
          <w:sz w:val="24"/>
          <w:szCs w:val="24"/>
          <w:lang w:val="en-GB"/>
        </w:rPr>
        <w:t>in</w:t>
      </w:r>
      <w:r>
        <w:rPr>
          <w:rFonts w:ascii="Arial" w:hAnsi="Arial" w:cs="Arial"/>
          <w:sz w:val="24"/>
          <w:szCs w:val="24"/>
          <w:lang w:val="en-GB"/>
        </w:rPr>
        <w:t xml:space="preserve"> the Budget and it was agreed at Mr Lucas should have a small increase in salary as per the recommendation sheet. </w:t>
      </w:r>
    </w:p>
    <w:p w14:paraId="3AC589DD" w14:textId="3A24BCC3" w:rsidR="00A73B18" w:rsidRDefault="00A73B18" w:rsidP="00A21702">
      <w:pPr>
        <w:jc w:val="both"/>
        <w:rPr>
          <w:rFonts w:ascii="Arial" w:hAnsi="Arial" w:cs="Arial"/>
          <w:sz w:val="24"/>
          <w:szCs w:val="24"/>
          <w:lang w:val="en-GB"/>
        </w:rPr>
      </w:pPr>
      <w:r>
        <w:rPr>
          <w:rFonts w:ascii="Arial" w:hAnsi="Arial" w:cs="Arial"/>
          <w:sz w:val="24"/>
          <w:szCs w:val="24"/>
          <w:lang w:val="en-GB"/>
        </w:rPr>
        <w:t>Members asked how the transition was going between Mr McIntyre and Mr Walker</w:t>
      </w:r>
      <w:r w:rsidR="00423F07">
        <w:rPr>
          <w:rFonts w:ascii="Arial" w:hAnsi="Arial" w:cs="Arial"/>
          <w:sz w:val="24"/>
          <w:szCs w:val="24"/>
          <w:lang w:val="en-GB"/>
        </w:rPr>
        <w:t>, Mrs Cornwell explained that i</w:t>
      </w:r>
      <w:r w:rsidR="00031F92">
        <w:rPr>
          <w:rFonts w:ascii="Arial" w:hAnsi="Arial" w:cs="Arial"/>
          <w:sz w:val="24"/>
          <w:szCs w:val="24"/>
          <w:lang w:val="en-GB"/>
        </w:rPr>
        <w:t>t was going well, perhaps a bit slower than Mr McIntyre expected.</w:t>
      </w:r>
    </w:p>
    <w:p w14:paraId="2E6A54CA" w14:textId="56EE036B" w:rsidR="00031F92" w:rsidRDefault="00031F92" w:rsidP="00A21702">
      <w:pPr>
        <w:jc w:val="both"/>
        <w:rPr>
          <w:rFonts w:ascii="Arial" w:hAnsi="Arial" w:cs="Arial"/>
          <w:b/>
          <w:sz w:val="24"/>
          <w:szCs w:val="24"/>
          <w:lang w:val="en-GB"/>
        </w:rPr>
      </w:pPr>
      <w:r w:rsidRPr="006B2BFF">
        <w:rPr>
          <w:rFonts w:ascii="Arial" w:hAnsi="Arial" w:cs="Arial"/>
          <w:b/>
          <w:sz w:val="24"/>
          <w:szCs w:val="24"/>
          <w:lang w:val="en-GB"/>
        </w:rPr>
        <w:t xml:space="preserve">Mr Price proposed that the Parish Council </w:t>
      </w:r>
      <w:r w:rsidR="006B2BFF" w:rsidRPr="006B2BFF">
        <w:rPr>
          <w:rFonts w:ascii="Arial" w:hAnsi="Arial" w:cs="Arial"/>
          <w:b/>
          <w:sz w:val="24"/>
          <w:szCs w:val="24"/>
          <w:lang w:val="en-GB"/>
        </w:rPr>
        <w:t>accepts the Staff Appraisal Report and Salaries and that salaries and hours of employment are reviewed as appropriate; this was seconded by Mr Bland with all members in favour.</w:t>
      </w:r>
    </w:p>
    <w:p w14:paraId="040604E1" w14:textId="3FF61D38" w:rsidR="006B2BFF" w:rsidRDefault="006B2BFF" w:rsidP="00A21702">
      <w:pPr>
        <w:jc w:val="both"/>
        <w:rPr>
          <w:rFonts w:ascii="Arial" w:hAnsi="Arial" w:cs="Arial"/>
          <w:b/>
          <w:sz w:val="24"/>
          <w:szCs w:val="24"/>
          <w:lang w:val="en-GB"/>
        </w:rPr>
      </w:pPr>
      <w:r>
        <w:rPr>
          <w:rFonts w:ascii="Arial" w:hAnsi="Arial" w:cs="Arial"/>
          <w:b/>
          <w:sz w:val="24"/>
          <w:szCs w:val="24"/>
          <w:lang w:val="en-GB"/>
        </w:rPr>
        <w:t xml:space="preserve">6. </w:t>
      </w:r>
      <w:r>
        <w:rPr>
          <w:rFonts w:ascii="Arial" w:hAnsi="Arial" w:cs="Arial"/>
          <w:b/>
          <w:sz w:val="24"/>
          <w:szCs w:val="24"/>
          <w:u w:val="single"/>
          <w:lang w:val="en-GB"/>
        </w:rPr>
        <w:t>To review the Maternity Policy</w:t>
      </w:r>
      <w:r>
        <w:rPr>
          <w:rFonts w:ascii="Arial" w:hAnsi="Arial" w:cs="Arial"/>
          <w:b/>
          <w:sz w:val="24"/>
          <w:szCs w:val="24"/>
          <w:lang w:val="en-GB"/>
        </w:rPr>
        <w:t xml:space="preserve">: </w:t>
      </w:r>
      <w:r>
        <w:rPr>
          <w:rFonts w:ascii="Arial" w:hAnsi="Arial" w:cs="Arial"/>
          <w:sz w:val="24"/>
          <w:szCs w:val="24"/>
          <w:lang w:val="en-GB"/>
        </w:rPr>
        <w:t>Mrs Cornwell explained that Mr Terry Wilshin</w:t>
      </w:r>
      <w:r w:rsidR="00FE1352">
        <w:rPr>
          <w:rFonts w:ascii="Arial" w:hAnsi="Arial" w:cs="Arial"/>
          <w:sz w:val="24"/>
          <w:szCs w:val="24"/>
          <w:lang w:val="en-GB"/>
        </w:rPr>
        <w:t xml:space="preserve"> the NALC</w:t>
      </w:r>
      <w:r>
        <w:rPr>
          <w:rFonts w:ascii="Arial" w:hAnsi="Arial" w:cs="Arial"/>
          <w:sz w:val="24"/>
          <w:szCs w:val="24"/>
          <w:lang w:val="en-GB"/>
        </w:rPr>
        <w:t xml:space="preserve"> advisor had checked the Policy to make sure everything was legal, and that legislation had not changed since the last review. </w:t>
      </w:r>
      <w:r w:rsidRPr="006B2BFF">
        <w:rPr>
          <w:rFonts w:ascii="Arial" w:hAnsi="Arial" w:cs="Arial"/>
          <w:b/>
          <w:sz w:val="24"/>
          <w:szCs w:val="24"/>
          <w:lang w:val="en-GB"/>
        </w:rPr>
        <w:t>With one amendment on page 5 of the policy (13.1) Mr Jordan proposed that the Parish Council accepts the Maternity Policy with the amendment; this was seconded by Mr Hofmeister with all members in favour.</w:t>
      </w:r>
    </w:p>
    <w:p w14:paraId="1635229C" w14:textId="1EF6CEF4" w:rsidR="006B2BFF" w:rsidRDefault="006B2BFF" w:rsidP="00A21702">
      <w:pPr>
        <w:jc w:val="both"/>
        <w:rPr>
          <w:rFonts w:ascii="Arial" w:hAnsi="Arial" w:cs="Arial"/>
          <w:b/>
          <w:sz w:val="24"/>
          <w:szCs w:val="24"/>
          <w:lang w:val="en-GB"/>
        </w:rPr>
      </w:pPr>
      <w:r>
        <w:rPr>
          <w:rFonts w:ascii="Arial" w:hAnsi="Arial" w:cs="Arial"/>
          <w:b/>
          <w:sz w:val="24"/>
          <w:szCs w:val="24"/>
          <w:u w:val="single"/>
          <w:lang w:val="en-GB"/>
        </w:rPr>
        <w:t>Freedom of Information Policy</w:t>
      </w:r>
      <w:r>
        <w:rPr>
          <w:rFonts w:ascii="Arial" w:hAnsi="Arial" w:cs="Arial"/>
          <w:b/>
          <w:sz w:val="24"/>
          <w:szCs w:val="24"/>
          <w:lang w:val="en-GB"/>
        </w:rPr>
        <w:t xml:space="preserve">: </w:t>
      </w:r>
      <w:r>
        <w:rPr>
          <w:rFonts w:ascii="Arial" w:hAnsi="Arial" w:cs="Arial"/>
          <w:sz w:val="24"/>
          <w:szCs w:val="24"/>
          <w:lang w:val="en-GB"/>
        </w:rPr>
        <w:t>Mrs Cornwell explained that the Freedom of Information Policy sets out to members of the public, what Core Class</w:t>
      </w:r>
      <w:r w:rsidR="005B1375">
        <w:rPr>
          <w:rFonts w:ascii="Arial" w:hAnsi="Arial" w:cs="Arial"/>
          <w:sz w:val="24"/>
          <w:szCs w:val="24"/>
          <w:lang w:val="en-GB"/>
        </w:rPr>
        <w:t>es</w:t>
      </w:r>
      <w:r>
        <w:rPr>
          <w:rFonts w:ascii="Arial" w:hAnsi="Arial" w:cs="Arial"/>
          <w:sz w:val="24"/>
          <w:szCs w:val="24"/>
          <w:lang w:val="en-GB"/>
        </w:rPr>
        <w:t xml:space="preserve"> of Information the Parish Council holds and how the information can be obtained. With no amendments</w:t>
      </w:r>
      <w:r w:rsidR="00FE1352">
        <w:rPr>
          <w:rFonts w:ascii="Arial" w:hAnsi="Arial" w:cs="Arial"/>
          <w:sz w:val="24"/>
          <w:szCs w:val="24"/>
          <w:lang w:val="en-GB"/>
        </w:rPr>
        <w:t>,</w:t>
      </w:r>
      <w:r>
        <w:rPr>
          <w:rFonts w:ascii="Arial" w:hAnsi="Arial" w:cs="Arial"/>
          <w:sz w:val="24"/>
          <w:szCs w:val="24"/>
          <w:lang w:val="en-GB"/>
        </w:rPr>
        <w:t xml:space="preserve"> </w:t>
      </w:r>
      <w:r>
        <w:rPr>
          <w:rFonts w:ascii="Arial" w:hAnsi="Arial" w:cs="Arial"/>
          <w:b/>
          <w:sz w:val="24"/>
          <w:szCs w:val="24"/>
          <w:lang w:val="en-GB"/>
        </w:rPr>
        <w:t xml:space="preserve">Mr Jordan proposed that the </w:t>
      </w:r>
      <w:r w:rsidR="006F19DC">
        <w:rPr>
          <w:rFonts w:ascii="Arial" w:hAnsi="Arial" w:cs="Arial"/>
          <w:b/>
          <w:sz w:val="24"/>
          <w:szCs w:val="24"/>
          <w:lang w:val="en-GB"/>
        </w:rPr>
        <w:t>P</w:t>
      </w:r>
      <w:r>
        <w:rPr>
          <w:rFonts w:ascii="Arial" w:hAnsi="Arial" w:cs="Arial"/>
          <w:b/>
          <w:sz w:val="24"/>
          <w:szCs w:val="24"/>
          <w:lang w:val="en-GB"/>
        </w:rPr>
        <w:t>arish Council accepts the Freedom of Information Policy; this was seconded by Mr Price with all members in favour.</w:t>
      </w:r>
    </w:p>
    <w:p w14:paraId="53058BD9" w14:textId="10CA7F48" w:rsidR="00A73B18" w:rsidRDefault="006B2BFF" w:rsidP="00A21702">
      <w:pPr>
        <w:jc w:val="both"/>
        <w:rPr>
          <w:rFonts w:ascii="Arial" w:hAnsi="Arial" w:cs="Arial"/>
          <w:b/>
          <w:sz w:val="24"/>
          <w:szCs w:val="24"/>
          <w:lang w:val="en-GB"/>
        </w:rPr>
      </w:pPr>
      <w:r>
        <w:rPr>
          <w:rFonts w:ascii="Arial" w:hAnsi="Arial" w:cs="Arial"/>
          <w:b/>
          <w:sz w:val="24"/>
          <w:szCs w:val="24"/>
          <w:u w:val="single"/>
          <w:lang w:val="en-GB"/>
        </w:rPr>
        <w:lastRenderedPageBreak/>
        <w:t>South Wootton Parish Council Action Plan 2018-19</w:t>
      </w:r>
      <w:r>
        <w:rPr>
          <w:rFonts w:ascii="Arial" w:hAnsi="Arial" w:cs="Arial"/>
          <w:b/>
          <w:sz w:val="24"/>
          <w:szCs w:val="24"/>
          <w:lang w:val="en-GB"/>
        </w:rPr>
        <w:t xml:space="preserve">: </w:t>
      </w:r>
      <w:r>
        <w:rPr>
          <w:rFonts w:ascii="Arial" w:hAnsi="Arial" w:cs="Arial"/>
          <w:sz w:val="24"/>
          <w:szCs w:val="24"/>
          <w:lang w:val="en-GB"/>
        </w:rPr>
        <w:t xml:space="preserve">Following on from the Finance Meeting and the Budget Requests, Mrs Cornwell prepared the Action Plan for 2018-19, </w:t>
      </w:r>
      <w:r w:rsidR="006F19DC">
        <w:rPr>
          <w:rFonts w:ascii="Arial" w:hAnsi="Arial" w:cs="Arial"/>
          <w:sz w:val="24"/>
          <w:szCs w:val="24"/>
          <w:lang w:val="en-GB"/>
        </w:rPr>
        <w:t xml:space="preserve">she asked members to confirm the details and asked if anything had been missed. Mr Narborough said that it had been agreed to replace </w:t>
      </w:r>
      <w:r w:rsidR="00DD6021">
        <w:rPr>
          <w:rFonts w:ascii="Arial" w:hAnsi="Arial" w:cs="Arial"/>
          <w:sz w:val="24"/>
          <w:szCs w:val="24"/>
          <w:lang w:val="en-GB"/>
        </w:rPr>
        <w:t>one</w:t>
      </w:r>
      <w:r w:rsidR="006F19DC">
        <w:rPr>
          <w:rFonts w:ascii="Arial" w:hAnsi="Arial" w:cs="Arial"/>
          <w:sz w:val="24"/>
          <w:szCs w:val="24"/>
          <w:lang w:val="en-GB"/>
        </w:rPr>
        <w:t xml:space="preserve"> of the water tanks each year at the Allotments and this could be included </w:t>
      </w:r>
      <w:r w:rsidR="00FC791D">
        <w:rPr>
          <w:rFonts w:ascii="Arial" w:hAnsi="Arial" w:cs="Arial"/>
          <w:sz w:val="24"/>
          <w:szCs w:val="24"/>
          <w:lang w:val="en-GB"/>
        </w:rPr>
        <w:t>within</w:t>
      </w:r>
      <w:r w:rsidR="006F19DC">
        <w:rPr>
          <w:rFonts w:ascii="Arial" w:hAnsi="Arial" w:cs="Arial"/>
          <w:sz w:val="24"/>
          <w:szCs w:val="24"/>
          <w:lang w:val="en-GB"/>
        </w:rPr>
        <w:t xml:space="preserve"> the Action Plan. With members in agreement of this inclusion </w:t>
      </w:r>
      <w:r w:rsidR="006F19DC">
        <w:rPr>
          <w:rFonts w:ascii="Arial" w:hAnsi="Arial" w:cs="Arial"/>
          <w:b/>
          <w:sz w:val="24"/>
          <w:szCs w:val="24"/>
          <w:lang w:val="en-GB"/>
        </w:rPr>
        <w:t>Mr Jordan proposed that the Parish Council accepts the SWPC Action Plan 2018-19; this was seconded by Mr Narborough with all members in favour.</w:t>
      </w:r>
    </w:p>
    <w:p w14:paraId="64302EDA" w14:textId="2C18CD3F" w:rsidR="006F19DC" w:rsidRDefault="006F19DC" w:rsidP="00A21702">
      <w:pPr>
        <w:jc w:val="both"/>
        <w:rPr>
          <w:rFonts w:ascii="Arial" w:hAnsi="Arial" w:cs="Arial"/>
          <w:b/>
          <w:sz w:val="24"/>
          <w:szCs w:val="24"/>
          <w:lang w:val="en-GB"/>
        </w:rPr>
      </w:pPr>
      <w:r>
        <w:rPr>
          <w:rFonts w:ascii="Arial" w:hAnsi="Arial" w:cs="Arial"/>
          <w:b/>
          <w:sz w:val="24"/>
          <w:szCs w:val="24"/>
          <w:lang w:val="en-GB"/>
        </w:rPr>
        <w:t xml:space="preserve">7. </w:t>
      </w:r>
      <w:r>
        <w:rPr>
          <w:rFonts w:ascii="Arial" w:hAnsi="Arial" w:cs="Arial"/>
          <w:b/>
          <w:sz w:val="24"/>
          <w:szCs w:val="24"/>
          <w:u w:val="single"/>
          <w:lang w:val="en-GB"/>
        </w:rPr>
        <w:t>To review the following Risk Assessments</w:t>
      </w:r>
      <w:r>
        <w:rPr>
          <w:rFonts w:ascii="Arial" w:hAnsi="Arial" w:cs="Arial"/>
          <w:b/>
          <w:sz w:val="24"/>
          <w:szCs w:val="24"/>
          <w:lang w:val="en-GB"/>
        </w:rPr>
        <w:t xml:space="preserve">: </w:t>
      </w:r>
    </w:p>
    <w:p w14:paraId="0CE2A8FE" w14:textId="77777777" w:rsidR="006F19DC" w:rsidRDefault="006F19DC" w:rsidP="00A21702">
      <w:pPr>
        <w:jc w:val="both"/>
        <w:rPr>
          <w:rFonts w:ascii="Arial" w:hAnsi="Arial" w:cs="Arial"/>
          <w:b/>
          <w:sz w:val="24"/>
          <w:szCs w:val="24"/>
          <w:lang w:val="en-GB"/>
        </w:rPr>
      </w:pPr>
      <w:r>
        <w:rPr>
          <w:rFonts w:ascii="Arial" w:hAnsi="Arial" w:cs="Arial"/>
          <w:b/>
          <w:sz w:val="24"/>
          <w:szCs w:val="24"/>
          <w:lang w:val="en-GB"/>
        </w:rPr>
        <w:t xml:space="preserve">Village Hall: </w:t>
      </w:r>
    </w:p>
    <w:p w14:paraId="4E86A933" w14:textId="51FD5FEB" w:rsidR="006F19DC" w:rsidRDefault="006F19DC" w:rsidP="00A21702">
      <w:pPr>
        <w:jc w:val="both"/>
        <w:rPr>
          <w:rFonts w:ascii="Arial" w:hAnsi="Arial" w:cs="Arial"/>
          <w:b/>
          <w:sz w:val="24"/>
          <w:szCs w:val="24"/>
          <w:lang w:val="en-GB"/>
        </w:rPr>
      </w:pPr>
      <w:r>
        <w:rPr>
          <w:rFonts w:ascii="Arial" w:hAnsi="Arial" w:cs="Arial"/>
          <w:sz w:val="24"/>
          <w:szCs w:val="24"/>
          <w:lang w:val="en-GB"/>
        </w:rPr>
        <w:t xml:space="preserve">Mr Smallwood referred members to the document and asked if anyone had any comments to make. With no amendments </w:t>
      </w:r>
      <w:r>
        <w:rPr>
          <w:rFonts w:ascii="Arial" w:hAnsi="Arial" w:cs="Arial"/>
          <w:b/>
          <w:sz w:val="24"/>
          <w:szCs w:val="24"/>
          <w:lang w:val="en-GB"/>
        </w:rPr>
        <w:t>Mr Jordan proposed that the Parish Council accepts the Village Hall Risk Assessment; this was seconded by Mr Narborough with all members in favour.</w:t>
      </w:r>
    </w:p>
    <w:p w14:paraId="53BADD34" w14:textId="3CE41B7F" w:rsidR="006F19DC" w:rsidRDefault="006F19DC" w:rsidP="00A21702">
      <w:pPr>
        <w:jc w:val="both"/>
        <w:rPr>
          <w:rFonts w:ascii="Arial" w:hAnsi="Arial" w:cs="Arial"/>
          <w:b/>
          <w:sz w:val="24"/>
          <w:szCs w:val="24"/>
          <w:lang w:val="en-GB"/>
        </w:rPr>
      </w:pPr>
      <w:r>
        <w:rPr>
          <w:rFonts w:ascii="Arial" w:hAnsi="Arial" w:cs="Arial"/>
          <w:b/>
          <w:sz w:val="24"/>
          <w:szCs w:val="24"/>
          <w:lang w:val="en-GB"/>
        </w:rPr>
        <w:t>Parish Office:</w:t>
      </w:r>
    </w:p>
    <w:p w14:paraId="704724C2" w14:textId="5FCBB6EC" w:rsidR="006F19DC" w:rsidRDefault="006F19DC" w:rsidP="00A21702">
      <w:pPr>
        <w:jc w:val="both"/>
        <w:rPr>
          <w:rFonts w:ascii="Arial" w:hAnsi="Arial" w:cs="Arial"/>
          <w:b/>
          <w:sz w:val="24"/>
          <w:szCs w:val="24"/>
          <w:lang w:val="en-GB"/>
        </w:rPr>
      </w:pPr>
      <w:r>
        <w:rPr>
          <w:rFonts w:ascii="Arial" w:hAnsi="Arial" w:cs="Arial"/>
          <w:sz w:val="24"/>
          <w:szCs w:val="24"/>
          <w:lang w:val="en-GB"/>
        </w:rPr>
        <w:t>Mr Smallwood referred members to the document and asked if anyone had any comment</w:t>
      </w:r>
      <w:r w:rsidR="00FE1352">
        <w:rPr>
          <w:rFonts w:ascii="Arial" w:hAnsi="Arial" w:cs="Arial"/>
          <w:sz w:val="24"/>
          <w:szCs w:val="24"/>
          <w:lang w:val="en-GB"/>
        </w:rPr>
        <w:t>s</w:t>
      </w:r>
      <w:r>
        <w:rPr>
          <w:rFonts w:ascii="Arial" w:hAnsi="Arial" w:cs="Arial"/>
          <w:sz w:val="24"/>
          <w:szCs w:val="24"/>
          <w:lang w:val="en-GB"/>
        </w:rPr>
        <w:t xml:space="preserve"> to make. With no amendments </w:t>
      </w:r>
      <w:r>
        <w:rPr>
          <w:rFonts w:ascii="Arial" w:hAnsi="Arial" w:cs="Arial"/>
          <w:b/>
          <w:sz w:val="24"/>
          <w:szCs w:val="24"/>
          <w:lang w:val="en-GB"/>
        </w:rPr>
        <w:t>Mr Price proposed that the Parish Council accepts the Parish Office Risk Assessment; this was seconded by Mr Jordan with all member in favour.</w:t>
      </w:r>
    </w:p>
    <w:p w14:paraId="746A5D9F" w14:textId="12D4D3B6" w:rsidR="006F19DC" w:rsidRDefault="006F19DC" w:rsidP="00A21702">
      <w:pPr>
        <w:jc w:val="both"/>
        <w:rPr>
          <w:rFonts w:ascii="Arial" w:hAnsi="Arial" w:cs="Arial"/>
          <w:b/>
          <w:sz w:val="24"/>
          <w:szCs w:val="24"/>
          <w:lang w:val="en-GB"/>
        </w:rPr>
      </w:pPr>
      <w:r>
        <w:rPr>
          <w:rFonts w:ascii="Arial" w:hAnsi="Arial" w:cs="Arial"/>
          <w:b/>
          <w:sz w:val="24"/>
          <w:szCs w:val="24"/>
          <w:lang w:val="en-GB"/>
        </w:rPr>
        <w:t>St Mary’s Churchyard:</w:t>
      </w:r>
    </w:p>
    <w:p w14:paraId="09CAA3BE" w14:textId="49FFC9B0" w:rsidR="006F19DC" w:rsidRDefault="006F19DC" w:rsidP="00A21702">
      <w:pPr>
        <w:jc w:val="both"/>
        <w:rPr>
          <w:rFonts w:ascii="Arial" w:hAnsi="Arial" w:cs="Arial"/>
          <w:b/>
          <w:sz w:val="24"/>
          <w:szCs w:val="24"/>
          <w:lang w:val="en-GB"/>
        </w:rPr>
      </w:pPr>
      <w:r>
        <w:rPr>
          <w:rFonts w:ascii="Arial" w:hAnsi="Arial" w:cs="Arial"/>
          <w:sz w:val="24"/>
          <w:szCs w:val="24"/>
          <w:lang w:val="en-GB"/>
        </w:rPr>
        <w:t xml:space="preserve">Mr Smallwood asked that the Church Wall be included </w:t>
      </w:r>
      <w:r w:rsidR="00195BF0">
        <w:rPr>
          <w:rFonts w:ascii="Arial" w:hAnsi="Arial" w:cs="Arial"/>
          <w:sz w:val="24"/>
          <w:szCs w:val="24"/>
          <w:lang w:val="en-GB"/>
        </w:rPr>
        <w:t xml:space="preserve">within the document and that the Clerk investigate exactly what parts of the outer wall the Parish Council are responsible for. With the amendment </w:t>
      </w:r>
      <w:r w:rsidR="00195BF0">
        <w:rPr>
          <w:rFonts w:ascii="Arial" w:hAnsi="Arial" w:cs="Arial"/>
          <w:b/>
          <w:sz w:val="24"/>
          <w:szCs w:val="24"/>
          <w:lang w:val="en-GB"/>
        </w:rPr>
        <w:t>Mr Smallwood proposed that the Parish Council accepts the St Mary’s Churchyard Risk Assessment; this was seconded by Mr Jordan with all members in favour.</w:t>
      </w:r>
    </w:p>
    <w:p w14:paraId="74E951A8" w14:textId="266B52B6" w:rsidR="00195BF0" w:rsidRDefault="00195BF0" w:rsidP="00A21702">
      <w:pPr>
        <w:jc w:val="both"/>
        <w:rPr>
          <w:rFonts w:ascii="Arial" w:hAnsi="Arial" w:cs="Arial"/>
          <w:b/>
          <w:sz w:val="24"/>
          <w:szCs w:val="24"/>
          <w:lang w:val="en-GB"/>
        </w:rPr>
      </w:pPr>
      <w:r>
        <w:rPr>
          <w:rFonts w:ascii="Arial" w:hAnsi="Arial" w:cs="Arial"/>
          <w:b/>
          <w:sz w:val="24"/>
          <w:szCs w:val="24"/>
          <w:lang w:val="en-GB"/>
        </w:rPr>
        <w:t>Allotments:</w:t>
      </w:r>
    </w:p>
    <w:p w14:paraId="7E50DB31" w14:textId="41534FED" w:rsidR="00195BF0" w:rsidRDefault="00195BF0" w:rsidP="00A21702">
      <w:pPr>
        <w:jc w:val="both"/>
        <w:rPr>
          <w:rFonts w:ascii="Arial" w:hAnsi="Arial" w:cs="Arial"/>
          <w:b/>
          <w:sz w:val="24"/>
          <w:szCs w:val="24"/>
          <w:lang w:val="en-GB"/>
        </w:rPr>
      </w:pPr>
      <w:r>
        <w:rPr>
          <w:rFonts w:ascii="Arial" w:hAnsi="Arial" w:cs="Arial"/>
          <w:sz w:val="24"/>
          <w:szCs w:val="24"/>
          <w:lang w:val="en-GB"/>
        </w:rPr>
        <w:t xml:space="preserve">Mr Smallwood referred members to the document and asked if anyone had any comments to make. With no amendments </w:t>
      </w:r>
      <w:r>
        <w:rPr>
          <w:rFonts w:ascii="Arial" w:hAnsi="Arial" w:cs="Arial"/>
          <w:b/>
          <w:sz w:val="24"/>
          <w:szCs w:val="24"/>
          <w:lang w:val="en-GB"/>
        </w:rPr>
        <w:t>Mr Smallwood proposed that the Parish Council accepts the Allotments Risk Assessment; this was seconded by Mr Narborough</w:t>
      </w:r>
      <w:r w:rsidR="00F352A0">
        <w:rPr>
          <w:rFonts w:ascii="Arial" w:hAnsi="Arial" w:cs="Arial"/>
          <w:b/>
          <w:sz w:val="24"/>
          <w:szCs w:val="24"/>
          <w:lang w:val="en-GB"/>
        </w:rPr>
        <w:t>, with one abstention all other members were in favour.</w:t>
      </w:r>
    </w:p>
    <w:p w14:paraId="342E1150" w14:textId="1BBD159A" w:rsidR="00F352A0" w:rsidRDefault="00F352A0" w:rsidP="00A21702">
      <w:pPr>
        <w:jc w:val="both"/>
        <w:rPr>
          <w:rFonts w:ascii="Arial" w:hAnsi="Arial" w:cs="Arial"/>
          <w:b/>
          <w:sz w:val="24"/>
          <w:szCs w:val="24"/>
          <w:lang w:val="en-GB"/>
        </w:rPr>
      </w:pPr>
      <w:r>
        <w:rPr>
          <w:rFonts w:ascii="Arial" w:hAnsi="Arial" w:cs="Arial"/>
          <w:b/>
          <w:sz w:val="24"/>
          <w:szCs w:val="24"/>
          <w:lang w:val="en-GB"/>
        </w:rPr>
        <w:t>Village Green &amp; Pond:</w:t>
      </w:r>
    </w:p>
    <w:p w14:paraId="3A238427" w14:textId="77777777" w:rsidR="00F352A0" w:rsidRDefault="00F352A0" w:rsidP="00A21702">
      <w:pPr>
        <w:jc w:val="both"/>
        <w:rPr>
          <w:rFonts w:ascii="Arial" w:hAnsi="Arial" w:cs="Arial"/>
          <w:b/>
          <w:sz w:val="24"/>
          <w:szCs w:val="24"/>
          <w:lang w:val="en-GB"/>
        </w:rPr>
      </w:pPr>
      <w:r>
        <w:rPr>
          <w:rFonts w:ascii="Arial" w:hAnsi="Arial" w:cs="Arial"/>
          <w:sz w:val="24"/>
          <w:szCs w:val="24"/>
          <w:lang w:val="en-GB"/>
        </w:rPr>
        <w:t xml:space="preserve">With no amendments </w:t>
      </w:r>
      <w:r>
        <w:rPr>
          <w:rFonts w:ascii="Arial" w:hAnsi="Arial" w:cs="Arial"/>
          <w:b/>
          <w:sz w:val="24"/>
          <w:szCs w:val="24"/>
          <w:lang w:val="en-GB"/>
        </w:rPr>
        <w:t>Mr Price proposed that the Parish Council accepts the Village Green and Pond Risk Assessment; this was seconded by Mr Hofmeister with all members in favour.</w:t>
      </w:r>
    </w:p>
    <w:p w14:paraId="2DF32543" w14:textId="77777777" w:rsidR="00F352A0" w:rsidRDefault="00F352A0" w:rsidP="00A21702">
      <w:pPr>
        <w:jc w:val="both"/>
        <w:rPr>
          <w:rFonts w:ascii="Arial" w:hAnsi="Arial" w:cs="Arial"/>
          <w:b/>
          <w:sz w:val="24"/>
          <w:szCs w:val="24"/>
          <w:lang w:val="en-GB"/>
        </w:rPr>
      </w:pPr>
      <w:r>
        <w:rPr>
          <w:rFonts w:ascii="Arial" w:hAnsi="Arial" w:cs="Arial"/>
          <w:b/>
          <w:sz w:val="24"/>
          <w:szCs w:val="24"/>
          <w:lang w:val="en-GB"/>
        </w:rPr>
        <w:t>Bus Shelters:</w:t>
      </w:r>
    </w:p>
    <w:p w14:paraId="38FF80FF" w14:textId="12C6FD4B" w:rsidR="00F352A0" w:rsidRDefault="00F352A0" w:rsidP="00A21702">
      <w:pPr>
        <w:jc w:val="both"/>
        <w:rPr>
          <w:rFonts w:ascii="Arial" w:hAnsi="Arial" w:cs="Arial"/>
          <w:b/>
          <w:sz w:val="24"/>
          <w:szCs w:val="24"/>
          <w:lang w:val="en-GB"/>
        </w:rPr>
      </w:pPr>
      <w:r>
        <w:rPr>
          <w:rFonts w:ascii="Arial" w:hAnsi="Arial" w:cs="Arial"/>
          <w:sz w:val="24"/>
          <w:szCs w:val="24"/>
          <w:lang w:val="en-GB"/>
        </w:rPr>
        <w:t xml:space="preserve">With no amendments </w:t>
      </w:r>
      <w:r>
        <w:rPr>
          <w:rFonts w:ascii="Arial" w:hAnsi="Arial" w:cs="Arial"/>
          <w:b/>
          <w:sz w:val="24"/>
          <w:szCs w:val="24"/>
          <w:lang w:val="en-GB"/>
        </w:rPr>
        <w:t>Mr Smallwood proposed that the Parish Council accepts the Bus Shelter Risk Assessment; this was seconded by Narborough with all members in favour.</w:t>
      </w:r>
    </w:p>
    <w:p w14:paraId="76EFDF1D" w14:textId="77777777" w:rsidR="00F352A0" w:rsidRDefault="00F352A0" w:rsidP="00A21702">
      <w:pPr>
        <w:jc w:val="both"/>
        <w:rPr>
          <w:rFonts w:ascii="Arial" w:hAnsi="Arial" w:cs="Arial"/>
          <w:b/>
          <w:sz w:val="24"/>
          <w:szCs w:val="24"/>
          <w:lang w:val="en-GB"/>
        </w:rPr>
      </w:pPr>
    </w:p>
    <w:p w14:paraId="13788D07" w14:textId="6B4F5691" w:rsidR="00F352A0" w:rsidRDefault="00F352A0" w:rsidP="00A21702">
      <w:pPr>
        <w:jc w:val="both"/>
        <w:rPr>
          <w:rFonts w:ascii="Arial" w:hAnsi="Arial" w:cs="Arial"/>
          <w:b/>
          <w:sz w:val="24"/>
          <w:szCs w:val="24"/>
          <w:lang w:val="en-GB"/>
        </w:rPr>
      </w:pPr>
      <w:r>
        <w:rPr>
          <w:rFonts w:ascii="Arial" w:hAnsi="Arial" w:cs="Arial"/>
          <w:b/>
          <w:sz w:val="24"/>
          <w:szCs w:val="24"/>
          <w:lang w:val="en-GB"/>
        </w:rPr>
        <w:lastRenderedPageBreak/>
        <w:t>Street Lighting:</w:t>
      </w:r>
    </w:p>
    <w:p w14:paraId="5DB8DC67" w14:textId="25CC7958" w:rsidR="00F352A0" w:rsidRDefault="00F352A0" w:rsidP="00A21702">
      <w:pPr>
        <w:jc w:val="both"/>
        <w:rPr>
          <w:rFonts w:ascii="Arial" w:hAnsi="Arial" w:cs="Arial"/>
          <w:b/>
          <w:sz w:val="24"/>
          <w:szCs w:val="24"/>
          <w:lang w:val="en-GB"/>
        </w:rPr>
      </w:pPr>
      <w:r>
        <w:rPr>
          <w:rFonts w:ascii="Arial" w:hAnsi="Arial" w:cs="Arial"/>
          <w:sz w:val="24"/>
          <w:szCs w:val="24"/>
          <w:lang w:val="en-GB"/>
        </w:rPr>
        <w:t xml:space="preserve">With no amendments </w:t>
      </w:r>
      <w:r>
        <w:rPr>
          <w:rFonts w:ascii="Arial" w:hAnsi="Arial" w:cs="Arial"/>
          <w:b/>
          <w:sz w:val="24"/>
          <w:szCs w:val="24"/>
          <w:lang w:val="en-GB"/>
        </w:rPr>
        <w:t>Mr Smallwood proposed that the Parish Council accepts the Street Lighting Risk Assessment; this was seconded by Mr Bland with all members in favour.</w:t>
      </w:r>
    </w:p>
    <w:p w14:paraId="3057EABA" w14:textId="2B54AD41" w:rsidR="00F352A0" w:rsidRDefault="00F352A0" w:rsidP="00A21702">
      <w:pPr>
        <w:jc w:val="both"/>
        <w:rPr>
          <w:rFonts w:ascii="Arial" w:hAnsi="Arial" w:cs="Arial"/>
          <w:b/>
          <w:sz w:val="24"/>
          <w:szCs w:val="24"/>
          <w:lang w:val="en-GB"/>
        </w:rPr>
      </w:pPr>
      <w:r>
        <w:rPr>
          <w:rFonts w:ascii="Arial" w:hAnsi="Arial" w:cs="Arial"/>
          <w:b/>
          <w:sz w:val="24"/>
          <w:szCs w:val="24"/>
          <w:lang w:val="en-GB"/>
        </w:rPr>
        <w:t>Dog Bins:</w:t>
      </w:r>
    </w:p>
    <w:p w14:paraId="7129FF78" w14:textId="77777777" w:rsidR="00230680" w:rsidRDefault="00F352A0" w:rsidP="00A21702">
      <w:pPr>
        <w:jc w:val="both"/>
        <w:rPr>
          <w:rFonts w:ascii="Arial" w:hAnsi="Arial" w:cs="Arial"/>
          <w:b/>
          <w:sz w:val="24"/>
          <w:szCs w:val="24"/>
          <w:lang w:val="en-GB"/>
        </w:rPr>
      </w:pPr>
      <w:r>
        <w:rPr>
          <w:rFonts w:ascii="Arial" w:hAnsi="Arial" w:cs="Arial"/>
          <w:sz w:val="24"/>
          <w:szCs w:val="24"/>
          <w:lang w:val="en-GB"/>
        </w:rPr>
        <w:t xml:space="preserve">With no amendments </w:t>
      </w:r>
      <w:r>
        <w:rPr>
          <w:rFonts w:ascii="Arial" w:hAnsi="Arial" w:cs="Arial"/>
          <w:b/>
          <w:sz w:val="24"/>
          <w:szCs w:val="24"/>
          <w:lang w:val="en-GB"/>
        </w:rPr>
        <w:t xml:space="preserve">Mr Smallwood proposed that the </w:t>
      </w:r>
      <w:r w:rsidR="00230680">
        <w:rPr>
          <w:rFonts w:ascii="Arial" w:hAnsi="Arial" w:cs="Arial"/>
          <w:b/>
          <w:sz w:val="24"/>
          <w:szCs w:val="24"/>
          <w:lang w:val="en-GB"/>
        </w:rPr>
        <w:t xml:space="preserve">Parish Council accepts the </w:t>
      </w:r>
      <w:r>
        <w:rPr>
          <w:rFonts w:ascii="Arial" w:hAnsi="Arial" w:cs="Arial"/>
          <w:b/>
          <w:sz w:val="24"/>
          <w:szCs w:val="24"/>
          <w:lang w:val="en-GB"/>
        </w:rPr>
        <w:t>Dog Bin Risk Assessment</w:t>
      </w:r>
      <w:r w:rsidR="00230680">
        <w:rPr>
          <w:rFonts w:ascii="Arial" w:hAnsi="Arial" w:cs="Arial"/>
          <w:b/>
          <w:sz w:val="24"/>
          <w:szCs w:val="24"/>
          <w:lang w:val="en-GB"/>
        </w:rPr>
        <w:t>; this was seconded by Mr Bland with all members in favour.</w:t>
      </w:r>
    </w:p>
    <w:p w14:paraId="1CA147FE" w14:textId="77777777" w:rsidR="00230680" w:rsidRDefault="00230680" w:rsidP="00A21702">
      <w:pPr>
        <w:jc w:val="both"/>
        <w:rPr>
          <w:rFonts w:ascii="Arial" w:hAnsi="Arial" w:cs="Arial"/>
          <w:b/>
          <w:sz w:val="24"/>
          <w:szCs w:val="24"/>
          <w:lang w:val="en-GB"/>
        </w:rPr>
      </w:pPr>
      <w:r>
        <w:rPr>
          <w:rFonts w:ascii="Arial" w:hAnsi="Arial" w:cs="Arial"/>
          <w:b/>
          <w:sz w:val="24"/>
          <w:szCs w:val="24"/>
          <w:lang w:val="en-GB"/>
        </w:rPr>
        <w:t>Benches:</w:t>
      </w:r>
    </w:p>
    <w:p w14:paraId="6A877086" w14:textId="2D57B775" w:rsidR="00F352A0" w:rsidRDefault="00230680" w:rsidP="00A21702">
      <w:pPr>
        <w:jc w:val="both"/>
        <w:rPr>
          <w:rFonts w:ascii="Arial" w:hAnsi="Arial" w:cs="Arial"/>
          <w:sz w:val="24"/>
          <w:szCs w:val="24"/>
          <w:lang w:val="en-GB"/>
        </w:rPr>
      </w:pPr>
      <w:r>
        <w:rPr>
          <w:rFonts w:ascii="Arial" w:hAnsi="Arial" w:cs="Arial"/>
          <w:sz w:val="24"/>
          <w:szCs w:val="24"/>
          <w:lang w:val="en-GB"/>
        </w:rPr>
        <w:t>Mr Smallwood reported that there is an area of concrete left at the site where the memorial bench to the late Aubrey Day used to sit.</w:t>
      </w:r>
      <w:r w:rsidR="00F352A0">
        <w:rPr>
          <w:rFonts w:ascii="Arial" w:hAnsi="Arial" w:cs="Arial"/>
          <w:b/>
          <w:sz w:val="24"/>
          <w:szCs w:val="24"/>
          <w:lang w:val="en-GB"/>
        </w:rPr>
        <w:t xml:space="preserve"> </w:t>
      </w:r>
      <w:r>
        <w:rPr>
          <w:rFonts w:ascii="Arial" w:hAnsi="Arial" w:cs="Arial"/>
          <w:sz w:val="24"/>
          <w:szCs w:val="24"/>
          <w:lang w:val="en-GB"/>
        </w:rPr>
        <w:t>Mrs Cornwell explained that the bench had been removed as the legs are rotten. Discussions took place as to whether the bench should be replaced and by whom. It was decided that the matter would be fully discussed by the Assets Committee in March.</w:t>
      </w:r>
    </w:p>
    <w:p w14:paraId="1925CD63" w14:textId="3841DD12" w:rsidR="00230680" w:rsidRDefault="00230680" w:rsidP="00A21702">
      <w:pPr>
        <w:jc w:val="both"/>
        <w:rPr>
          <w:rFonts w:ascii="Arial" w:hAnsi="Arial" w:cs="Arial"/>
          <w:b/>
          <w:sz w:val="24"/>
          <w:szCs w:val="24"/>
          <w:lang w:val="en-GB"/>
        </w:rPr>
      </w:pPr>
      <w:r>
        <w:rPr>
          <w:rFonts w:ascii="Arial" w:hAnsi="Arial" w:cs="Arial"/>
          <w:sz w:val="24"/>
          <w:szCs w:val="24"/>
          <w:lang w:val="en-GB"/>
        </w:rPr>
        <w:t xml:space="preserve">With no amendments to the document </w:t>
      </w:r>
      <w:r>
        <w:rPr>
          <w:rFonts w:ascii="Arial" w:hAnsi="Arial" w:cs="Arial"/>
          <w:b/>
          <w:sz w:val="24"/>
          <w:szCs w:val="24"/>
          <w:lang w:val="en-GB"/>
        </w:rPr>
        <w:t xml:space="preserve">Mr Narborough proposed that the </w:t>
      </w:r>
      <w:r w:rsidR="00BE2AA3">
        <w:rPr>
          <w:rFonts w:ascii="Arial" w:hAnsi="Arial" w:cs="Arial"/>
          <w:b/>
          <w:sz w:val="24"/>
          <w:szCs w:val="24"/>
          <w:lang w:val="en-GB"/>
        </w:rPr>
        <w:t>P</w:t>
      </w:r>
      <w:r>
        <w:rPr>
          <w:rFonts w:ascii="Arial" w:hAnsi="Arial" w:cs="Arial"/>
          <w:b/>
          <w:sz w:val="24"/>
          <w:szCs w:val="24"/>
          <w:lang w:val="en-GB"/>
        </w:rPr>
        <w:t xml:space="preserve">arish Council accepts the </w:t>
      </w:r>
      <w:r w:rsidR="00FE1352">
        <w:rPr>
          <w:rFonts w:ascii="Arial" w:hAnsi="Arial" w:cs="Arial"/>
          <w:b/>
          <w:sz w:val="24"/>
          <w:szCs w:val="24"/>
          <w:lang w:val="en-GB"/>
        </w:rPr>
        <w:t>Benches</w:t>
      </w:r>
      <w:r>
        <w:rPr>
          <w:rFonts w:ascii="Arial" w:hAnsi="Arial" w:cs="Arial"/>
          <w:b/>
          <w:sz w:val="24"/>
          <w:szCs w:val="24"/>
          <w:lang w:val="en-GB"/>
        </w:rPr>
        <w:t xml:space="preserve"> Risk Assessment; this was seconded by Mr Smallwood with all members in favour.</w:t>
      </w:r>
    </w:p>
    <w:p w14:paraId="1970CD88" w14:textId="4D694345" w:rsidR="00230680" w:rsidRDefault="00230680" w:rsidP="00A21702">
      <w:pPr>
        <w:jc w:val="both"/>
        <w:rPr>
          <w:rFonts w:ascii="Arial" w:hAnsi="Arial" w:cs="Arial"/>
          <w:sz w:val="24"/>
          <w:szCs w:val="24"/>
          <w:lang w:val="en-GB"/>
        </w:rPr>
      </w:pPr>
      <w:r>
        <w:rPr>
          <w:rFonts w:ascii="Arial" w:hAnsi="Arial" w:cs="Arial"/>
          <w:sz w:val="24"/>
          <w:szCs w:val="24"/>
          <w:lang w:val="en-GB"/>
        </w:rPr>
        <w:t>There being no further business the Chairman closed the meeting at 7.35pm.</w:t>
      </w:r>
    </w:p>
    <w:p w14:paraId="5A469731" w14:textId="5918451E" w:rsidR="00230680" w:rsidRDefault="00230680" w:rsidP="00A21702">
      <w:pPr>
        <w:jc w:val="both"/>
        <w:rPr>
          <w:rFonts w:ascii="Arial" w:hAnsi="Arial" w:cs="Arial"/>
          <w:b/>
          <w:sz w:val="24"/>
          <w:szCs w:val="24"/>
          <w:lang w:val="en-GB"/>
        </w:rPr>
      </w:pPr>
      <w:r>
        <w:rPr>
          <w:rFonts w:ascii="Arial" w:hAnsi="Arial" w:cs="Arial"/>
          <w:b/>
          <w:sz w:val="24"/>
          <w:szCs w:val="24"/>
          <w:lang w:val="en-GB"/>
        </w:rPr>
        <w:t xml:space="preserve">8. </w:t>
      </w:r>
      <w:r>
        <w:rPr>
          <w:rFonts w:ascii="Arial" w:hAnsi="Arial" w:cs="Arial"/>
          <w:sz w:val="24"/>
          <w:szCs w:val="24"/>
          <w:lang w:val="en-GB"/>
        </w:rPr>
        <w:t xml:space="preserve">Date of next meeting </w:t>
      </w:r>
      <w:r>
        <w:rPr>
          <w:rFonts w:ascii="Arial" w:hAnsi="Arial" w:cs="Arial"/>
          <w:b/>
          <w:sz w:val="24"/>
          <w:szCs w:val="24"/>
          <w:lang w:val="en-GB"/>
        </w:rPr>
        <w:t>Wednesday 1</w:t>
      </w:r>
      <w:r w:rsidRPr="00230680">
        <w:rPr>
          <w:rFonts w:ascii="Arial" w:hAnsi="Arial" w:cs="Arial"/>
          <w:b/>
          <w:sz w:val="24"/>
          <w:szCs w:val="24"/>
          <w:vertAlign w:val="superscript"/>
          <w:lang w:val="en-GB"/>
        </w:rPr>
        <w:t>st</w:t>
      </w:r>
      <w:r>
        <w:rPr>
          <w:rFonts w:ascii="Arial" w:hAnsi="Arial" w:cs="Arial"/>
          <w:b/>
          <w:sz w:val="24"/>
          <w:szCs w:val="24"/>
          <w:lang w:val="en-GB"/>
        </w:rPr>
        <w:t xml:space="preserve"> May 2019.</w:t>
      </w:r>
    </w:p>
    <w:p w14:paraId="1320653F" w14:textId="5CD8D117" w:rsidR="00230680" w:rsidRDefault="00230680" w:rsidP="00A21702">
      <w:pPr>
        <w:jc w:val="both"/>
        <w:rPr>
          <w:rFonts w:ascii="Arial" w:hAnsi="Arial" w:cs="Arial"/>
          <w:b/>
          <w:sz w:val="24"/>
          <w:szCs w:val="24"/>
          <w:lang w:val="en-GB"/>
        </w:rPr>
      </w:pPr>
    </w:p>
    <w:p w14:paraId="04DA49D5" w14:textId="454F2820" w:rsidR="00230680" w:rsidRDefault="00230680" w:rsidP="00A21702">
      <w:pPr>
        <w:jc w:val="both"/>
        <w:rPr>
          <w:rFonts w:ascii="Arial" w:hAnsi="Arial" w:cs="Arial"/>
          <w:b/>
          <w:sz w:val="24"/>
          <w:szCs w:val="24"/>
          <w:lang w:val="en-GB"/>
        </w:rPr>
      </w:pPr>
    </w:p>
    <w:p w14:paraId="08C332DD" w14:textId="4382F697" w:rsidR="00230680" w:rsidRDefault="00230680" w:rsidP="00A21702">
      <w:pPr>
        <w:jc w:val="both"/>
        <w:rPr>
          <w:rFonts w:ascii="Arial" w:hAnsi="Arial" w:cs="Arial"/>
          <w:b/>
          <w:sz w:val="24"/>
          <w:szCs w:val="24"/>
          <w:lang w:val="en-GB"/>
        </w:rPr>
      </w:pPr>
    </w:p>
    <w:p w14:paraId="123AE270" w14:textId="780DA585" w:rsidR="00230680" w:rsidRDefault="00230680" w:rsidP="00A21702">
      <w:pPr>
        <w:jc w:val="both"/>
        <w:rPr>
          <w:rFonts w:ascii="Arial" w:hAnsi="Arial" w:cs="Arial"/>
          <w:b/>
          <w:sz w:val="24"/>
          <w:szCs w:val="24"/>
          <w:lang w:val="en-GB"/>
        </w:rPr>
      </w:pPr>
    </w:p>
    <w:p w14:paraId="3E93E06B" w14:textId="4A154183" w:rsidR="00230680" w:rsidRDefault="00230680" w:rsidP="00A21702">
      <w:pPr>
        <w:jc w:val="both"/>
        <w:rPr>
          <w:rFonts w:ascii="Arial" w:hAnsi="Arial" w:cs="Arial"/>
          <w:b/>
          <w:sz w:val="24"/>
          <w:szCs w:val="24"/>
          <w:lang w:val="en-GB"/>
        </w:rPr>
      </w:pPr>
    </w:p>
    <w:p w14:paraId="2C7F13DC" w14:textId="2229AD86" w:rsidR="00230680" w:rsidRDefault="00230680" w:rsidP="00A21702">
      <w:pPr>
        <w:jc w:val="both"/>
        <w:rPr>
          <w:rFonts w:ascii="Arial" w:hAnsi="Arial" w:cs="Arial"/>
          <w:b/>
          <w:sz w:val="24"/>
          <w:szCs w:val="24"/>
          <w:lang w:val="en-GB"/>
        </w:rPr>
      </w:pPr>
    </w:p>
    <w:p w14:paraId="33F2B5E9" w14:textId="01398962" w:rsidR="00230680" w:rsidRDefault="00230680" w:rsidP="00A21702">
      <w:pPr>
        <w:jc w:val="both"/>
        <w:rPr>
          <w:rFonts w:ascii="Arial" w:hAnsi="Arial" w:cs="Arial"/>
          <w:b/>
          <w:sz w:val="24"/>
          <w:szCs w:val="24"/>
          <w:lang w:val="en-GB"/>
        </w:rPr>
      </w:pPr>
    </w:p>
    <w:p w14:paraId="175830FF" w14:textId="2D5C698D" w:rsidR="00230680" w:rsidRDefault="00230680" w:rsidP="00A21702">
      <w:pPr>
        <w:jc w:val="both"/>
        <w:rPr>
          <w:rFonts w:ascii="Arial" w:hAnsi="Arial" w:cs="Arial"/>
          <w:b/>
          <w:sz w:val="24"/>
          <w:szCs w:val="24"/>
          <w:lang w:val="en-GB"/>
        </w:rPr>
      </w:pPr>
    </w:p>
    <w:p w14:paraId="4D4A0D11" w14:textId="2CE42845" w:rsidR="00230680" w:rsidRDefault="00230680" w:rsidP="00A21702">
      <w:pPr>
        <w:jc w:val="both"/>
        <w:rPr>
          <w:rFonts w:ascii="Arial" w:hAnsi="Arial" w:cs="Arial"/>
          <w:b/>
          <w:sz w:val="24"/>
          <w:szCs w:val="24"/>
          <w:lang w:val="en-GB"/>
        </w:rPr>
      </w:pPr>
    </w:p>
    <w:p w14:paraId="47E9AE31" w14:textId="6ACC6072" w:rsidR="00230680" w:rsidRDefault="00230680" w:rsidP="00A21702">
      <w:pPr>
        <w:jc w:val="both"/>
        <w:rPr>
          <w:rFonts w:ascii="Arial" w:hAnsi="Arial" w:cs="Arial"/>
          <w:b/>
          <w:sz w:val="24"/>
          <w:szCs w:val="24"/>
          <w:lang w:val="en-GB"/>
        </w:rPr>
      </w:pPr>
    </w:p>
    <w:p w14:paraId="3D9CDCAA" w14:textId="45CA4B49" w:rsidR="00230680" w:rsidRDefault="00230680" w:rsidP="00A21702">
      <w:pPr>
        <w:jc w:val="both"/>
        <w:rPr>
          <w:rFonts w:ascii="Arial" w:hAnsi="Arial" w:cs="Arial"/>
          <w:b/>
          <w:sz w:val="24"/>
          <w:szCs w:val="24"/>
          <w:lang w:val="en-GB"/>
        </w:rPr>
      </w:pPr>
    </w:p>
    <w:p w14:paraId="7CB70E13" w14:textId="15A3F7F3" w:rsidR="00230680" w:rsidRDefault="00230680" w:rsidP="00A21702">
      <w:pPr>
        <w:jc w:val="both"/>
        <w:rPr>
          <w:rFonts w:ascii="Arial" w:hAnsi="Arial" w:cs="Arial"/>
          <w:b/>
          <w:sz w:val="24"/>
          <w:szCs w:val="24"/>
          <w:lang w:val="en-GB"/>
        </w:rPr>
      </w:pPr>
    </w:p>
    <w:p w14:paraId="041407B3" w14:textId="1CC80CDE" w:rsidR="00230680" w:rsidRPr="00230680" w:rsidRDefault="00230680" w:rsidP="00A21702">
      <w:pPr>
        <w:jc w:val="both"/>
        <w:rPr>
          <w:rFonts w:ascii="Arial" w:hAnsi="Arial" w:cs="Arial"/>
          <w:sz w:val="24"/>
          <w:szCs w:val="24"/>
          <w:lang w:val="en-GB"/>
        </w:rPr>
      </w:pPr>
      <w:r>
        <w:rPr>
          <w:rFonts w:ascii="Arial" w:hAnsi="Arial" w:cs="Arial"/>
          <w:sz w:val="24"/>
          <w:szCs w:val="24"/>
          <w:lang w:val="en-GB"/>
        </w:rPr>
        <w:t>1st May 2019</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Chairman</w:t>
      </w:r>
    </w:p>
    <w:p w14:paraId="3FF281BF" w14:textId="3F4349F2" w:rsidR="00F352A0" w:rsidRPr="00F352A0" w:rsidRDefault="00F352A0" w:rsidP="00615AE3">
      <w:pPr>
        <w:rPr>
          <w:rFonts w:ascii="Arial" w:hAnsi="Arial" w:cs="Arial"/>
          <w:b/>
          <w:sz w:val="24"/>
          <w:szCs w:val="24"/>
          <w:lang w:val="en-GB"/>
        </w:rPr>
      </w:pPr>
      <w:r>
        <w:rPr>
          <w:rFonts w:ascii="Arial" w:hAnsi="Arial" w:cs="Arial"/>
          <w:b/>
          <w:sz w:val="24"/>
          <w:szCs w:val="24"/>
          <w:lang w:val="en-GB"/>
        </w:rPr>
        <w:t xml:space="preserve"> </w:t>
      </w:r>
    </w:p>
    <w:sectPr w:rsidR="00F352A0" w:rsidRPr="00F3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E3"/>
    <w:rsid w:val="00031F92"/>
    <w:rsid w:val="00073995"/>
    <w:rsid w:val="000D2ED8"/>
    <w:rsid w:val="00195BF0"/>
    <w:rsid w:val="00230680"/>
    <w:rsid w:val="00347D9A"/>
    <w:rsid w:val="00423F07"/>
    <w:rsid w:val="00484B40"/>
    <w:rsid w:val="004B7957"/>
    <w:rsid w:val="005B1375"/>
    <w:rsid w:val="00615AE3"/>
    <w:rsid w:val="006B2BFF"/>
    <w:rsid w:val="006F19DC"/>
    <w:rsid w:val="00791074"/>
    <w:rsid w:val="008F535A"/>
    <w:rsid w:val="00A21702"/>
    <w:rsid w:val="00A73B18"/>
    <w:rsid w:val="00BE2AA3"/>
    <w:rsid w:val="00DB699C"/>
    <w:rsid w:val="00DD6021"/>
    <w:rsid w:val="00E529EF"/>
    <w:rsid w:val="00F352A0"/>
    <w:rsid w:val="00FA5660"/>
    <w:rsid w:val="00FC791D"/>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D2AB"/>
  <w15:chartTrackingRefBased/>
  <w15:docId w15:val="{F827DE10-E913-4DCC-94C7-78354E6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info@southwoottonpc.co.uk</cp:lastModifiedBy>
  <cp:revision>2</cp:revision>
  <dcterms:created xsi:type="dcterms:W3CDTF">2019-02-11T09:18:00Z</dcterms:created>
  <dcterms:modified xsi:type="dcterms:W3CDTF">2019-02-11T09:18:00Z</dcterms:modified>
</cp:coreProperties>
</file>